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C12883" w14:textId="77777777" w:rsidR="00A30136" w:rsidRDefault="00483134" w:rsidP="009B4BED">
      <w:pPr>
        <w:jc w:val="both"/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83134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Indywidualne wywiady pogłębione IDI z: przedstawicielami </w:t>
      </w:r>
      <w:r w:rsidR="00A30136"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BIURA, ZARZĄDU I RADY LGD</w:t>
      </w:r>
    </w:p>
    <w:p w14:paraId="12C6DEC1" w14:textId="1B3CB97E" w:rsidR="00297728" w:rsidRPr="00AC71D6" w:rsidRDefault="00297728" w:rsidP="00297728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12"/>
      </w:tblGrid>
      <w:tr w:rsidR="00297728" w14:paraId="3D9B3A91" w14:textId="77777777" w:rsidTr="00297728">
        <w:tc>
          <w:tcPr>
            <w:tcW w:w="9212" w:type="dxa"/>
            <w:shd w:val="clear" w:color="auto" w:fill="D9D9D9" w:themeFill="background1" w:themeFillShade="D9"/>
          </w:tcPr>
          <w:p w14:paraId="7CE02292" w14:textId="03A4E9DF" w:rsidR="00297728" w:rsidRDefault="00297728" w:rsidP="00A30136">
            <w:pPr>
              <w:jc w:val="both"/>
              <w:rPr>
                <w:sz w:val="23"/>
                <w:szCs w:val="23"/>
              </w:rPr>
            </w:pPr>
            <w:r w:rsidRPr="00AC71D6">
              <w:rPr>
                <w:rFonts w:ascii="Arial" w:hAnsi="Arial" w:cs="Arial"/>
                <w:b/>
              </w:rPr>
              <w:t>IDI</w:t>
            </w:r>
            <w:r w:rsidRPr="00AC71D6">
              <w:rPr>
                <w:rFonts w:ascii="Arial" w:hAnsi="Arial" w:cs="Arial"/>
              </w:rPr>
              <w:t xml:space="preserve"> – indywidualny wywiad pogłębiony </w:t>
            </w:r>
            <w:r w:rsidRPr="00AC71D6">
              <w:rPr>
                <w:rFonts w:ascii="Arial" w:hAnsi="Arial" w:cs="Arial"/>
                <w:i/>
              </w:rPr>
              <w:t>(Individual Depth Interview)</w:t>
            </w:r>
            <w:r w:rsidRPr="00AC71D6">
              <w:rPr>
                <w:rFonts w:ascii="Arial" w:hAnsi="Arial" w:cs="Arial"/>
              </w:rPr>
              <w:t xml:space="preserve"> jest podstawową metodą badań jakościowych, polega na przeprowadzeniu bezpośredniej rozmowy według założonego scenariusza.</w:t>
            </w:r>
          </w:p>
        </w:tc>
      </w:tr>
    </w:tbl>
    <w:p w14:paraId="68ACD458" w14:textId="77777777" w:rsidR="00297728" w:rsidRDefault="00297728" w:rsidP="00A30136">
      <w:pPr>
        <w:spacing w:line="360" w:lineRule="auto"/>
        <w:jc w:val="both"/>
        <w:rPr>
          <w:rFonts w:ascii="Calibri" w:hAnsi="Calibri"/>
          <w:sz w:val="24"/>
          <w:szCs w:val="24"/>
        </w:rPr>
      </w:pPr>
    </w:p>
    <w:p w14:paraId="5BE6B572" w14:textId="77777777" w:rsidR="00A30136" w:rsidRPr="00BE2EA9" w:rsidRDefault="00A30136" w:rsidP="00A30136">
      <w:pPr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W dalszej części prezentujemy propozycję pytań do scenariusza wywiadu, poprzedzoną praktyczną informacją, jak przygotować i przeprowadzić taką rozmowę.</w:t>
      </w:r>
    </w:p>
    <w:p w14:paraId="3CCBAE75" w14:textId="77777777" w:rsidR="00A30136" w:rsidRDefault="00A30136" w:rsidP="00A30136">
      <w:pPr>
        <w:jc w:val="both"/>
        <w:rPr>
          <w:sz w:val="23"/>
          <w:szCs w:val="23"/>
        </w:rPr>
      </w:pPr>
      <w:r>
        <w:rPr>
          <w:sz w:val="23"/>
          <w:szCs w:val="23"/>
        </w:rPr>
        <w:t>Aranżacja wywiadu:</w:t>
      </w:r>
    </w:p>
    <w:p w14:paraId="6CF08263" w14:textId="77777777" w:rsidR="00A30136" w:rsidRDefault="00A30136" w:rsidP="00A30136">
      <w:pPr>
        <w:spacing w:after="0"/>
        <w:jc w:val="both"/>
      </w:pPr>
      <w:r w:rsidRPr="006A4598">
        <w:t xml:space="preserve">Dzień dobry, nazywam się ….. i reprezentuję </w:t>
      </w:r>
      <w:r>
        <w:t>…………..</w:t>
      </w:r>
      <w:r w:rsidRPr="006A4598">
        <w:t xml:space="preserve">  </w:t>
      </w:r>
    </w:p>
    <w:p w14:paraId="61C6FF88" w14:textId="77777777" w:rsidR="00A30136" w:rsidRPr="006A4598" w:rsidRDefault="00A30136" w:rsidP="00A30136">
      <w:pPr>
        <w:spacing w:after="0"/>
        <w:jc w:val="both"/>
      </w:pPr>
      <w:r w:rsidRPr="006A4598">
        <w:t>W ramach naszego badania prowadzimy rozmowy między innym</w:t>
      </w:r>
      <w:r>
        <w:t>i z  członkami LGD,</w:t>
      </w:r>
      <w:r w:rsidRPr="006A4598">
        <w:t xml:space="preserve"> które </w:t>
      </w:r>
      <w:r>
        <w:t>działają w ramach</w:t>
      </w:r>
      <w:r w:rsidRPr="006A4598">
        <w:t xml:space="preserve"> Programu</w:t>
      </w:r>
      <w:r>
        <w:t xml:space="preserve"> Rozwoju Obszarów Wiejskich 2014-2020</w:t>
      </w:r>
      <w:r w:rsidRPr="006A4598">
        <w:t xml:space="preserve">. Wiedza ta jest niezbędna dla oceny </w:t>
      </w:r>
      <w:r>
        <w:t>realizacji Lokalnej Strategii Rozwoju i funkcjonowania Lokalnej Grupy Działania</w:t>
      </w:r>
      <w:r w:rsidRPr="006A4598">
        <w:t xml:space="preserve">, dlatego jestem </w:t>
      </w:r>
      <w:r>
        <w:t xml:space="preserve">bardzo </w:t>
      </w:r>
      <w:r w:rsidRPr="006A4598">
        <w:t xml:space="preserve">wdzięczna/y za zgodę na udział w badaniu. </w:t>
      </w:r>
    </w:p>
    <w:p w14:paraId="2A45F014" w14:textId="77777777" w:rsidR="00A30136" w:rsidRPr="006A4598" w:rsidRDefault="00A30136" w:rsidP="00A30136">
      <w:pPr>
        <w:spacing w:after="0"/>
        <w:jc w:val="both"/>
      </w:pPr>
    </w:p>
    <w:p w14:paraId="581809C7" w14:textId="77777777" w:rsidR="00A30136" w:rsidRDefault="00A30136" w:rsidP="00A30136">
      <w:pPr>
        <w:spacing w:after="0"/>
        <w:jc w:val="both"/>
      </w:pPr>
      <w:r w:rsidRPr="006A4598">
        <w:t>W ramach wywiadu będziemy rozmawiać o</w:t>
      </w:r>
      <w:r>
        <w:t xml:space="preserve"> działalności i współpracy z LGD w latach 2014-2020 i realizowanych przez nią projektach. </w:t>
      </w:r>
    </w:p>
    <w:p w14:paraId="2D3C0151" w14:textId="77777777" w:rsidR="00A30136" w:rsidRPr="006A4598" w:rsidRDefault="00A30136" w:rsidP="00A30136">
      <w:pPr>
        <w:spacing w:after="0"/>
        <w:jc w:val="both"/>
      </w:pPr>
    </w:p>
    <w:p w14:paraId="720B5B16" w14:textId="77777777" w:rsidR="00A30136" w:rsidRDefault="00A30136" w:rsidP="00A30136">
      <w:pPr>
        <w:jc w:val="both"/>
        <w:rPr>
          <w:i/>
        </w:rPr>
      </w:pPr>
      <w:r w:rsidRPr="006A4598">
        <w:t xml:space="preserve">Uprzejmie </w:t>
      </w:r>
      <w:r>
        <w:t xml:space="preserve">proszę o możliwość nagrania wywiadu. </w:t>
      </w:r>
      <w:r w:rsidRPr="006A4598">
        <w:t xml:space="preserve">Nagranie służy wyłącznie na potrzeby </w:t>
      </w:r>
      <w:r>
        <w:t>badania</w:t>
      </w:r>
      <w:r w:rsidRPr="006A4598">
        <w:t xml:space="preserve"> i pozostaje w jej wyłącznej dyspozycji. Nagranie jest niezbędne do sporządzenia szczegółowej notatki na potrzeby zespołu projektowego. W przypadku wykorzystania ewentualnego cytatu z wypowiedzi w raporcie nie zostanie przywołany jej autor, celem zachowania anonimowości. </w:t>
      </w:r>
      <w:r w:rsidRPr="006A4598">
        <w:rPr>
          <w:i/>
        </w:rPr>
        <w:t>(Jeśli respondent nie wyrazi zgody na nagrywanie wówczas ankier sporządza notatkę w trakcie wywiadu.)</w:t>
      </w:r>
    </w:p>
    <w:p w14:paraId="38B252F4" w14:textId="77777777" w:rsidR="00A30136" w:rsidRPr="00D74860" w:rsidRDefault="00A30136" w:rsidP="00A30136">
      <w:pPr>
        <w:jc w:val="both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1"/>
      </w:tblGrid>
      <w:tr w:rsidR="00A30136" w:rsidRPr="005C46F1" w14:paraId="0E3452DE" w14:textId="77777777" w:rsidTr="00297728">
        <w:tc>
          <w:tcPr>
            <w:tcW w:w="9281" w:type="dxa"/>
            <w:shd w:val="clear" w:color="auto" w:fill="auto"/>
          </w:tcPr>
          <w:p w14:paraId="2C252D23" w14:textId="77777777" w:rsidR="00A30136" w:rsidRPr="00E4617D" w:rsidRDefault="00A30136" w:rsidP="009A183D">
            <w:pPr>
              <w:shd w:val="clear" w:color="auto" w:fill="FFFFFF"/>
              <w:spacing w:after="120"/>
              <w:rPr>
                <w:rFonts w:eastAsia="Times New Roman" w:cs="Arial"/>
                <w:b/>
                <w:color w:val="222222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color w:val="222222"/>
                <w:sz w:val="24"/>
                <w:szCs w:val="24"/>
              </w:rPr>
              <w:t>Zasady przygotowania dobrego scenariusza wywiadu – na co warto zwrócić uwagę?</w:t>
            </w:r>
          </w:p>
          <w:p w14:paraId="29417108" w14:textId="77777777" w:rsidR="00A30136" w:rsidRPr="00E4617D" w:rsidRDefault="00A30136" w:rsidP="009A183D">
            <w:pPr>
              <w:shd w:val="clear" w:color="auto" w:fill="FFFFFF"/>
              <w:spacing w:after="120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t xml:space="preserve">Wywiad pozwala na uzyskanie pogłębionej wiedzy o odczuciach </w:t>
            </w:r>
            <w:r>
              <w:rPr>
                <w:sz w:val="24"/>
                <w:szCs w:val="24"/>
              </w:rPr>
              <w:t>respondenta</w:t>
            </w:r>
            <w:r w:rsidRPr="00E4617D">
              <w:rPr>
                <w:sz w:val="24"/>
                <w:szCs w:val="24"/>
              </w:rPr>
              <w:t xml:space="preserve"> na temat </w:t>
            </w:r>
            <w:r>
              <w:rPr>
                <w:sz w:val="24"/>
                <w:szCs w:val="24"/>
              </w:rPr>
              <w:t>zakładanej interwencji, a</w:t>
            </w:r>
            <w:r w:rsidRPr="00E4617D">
              <w:rPr>
                <w:sz w:val="24"/>
                <w:szCs w:val="24"/>
              </w:rPr>
              <w:t xml:space="preserve"> także poznanie rezultatów i ich ewentualnego oddziaływania</w:t>
            </w:r>
            <w:r>
              <w:rPr>
                <w:sz w:val="24"/>
                <w:szCs w:val="24"/>
              </w:rPr>
              <w:t xml:space="preserve"> na środowisko lokalne</w:t>
            </w:r>
            <w:r w:rsidRPr="00E4617D">
              <w:rPr>
                <w:sz w:val="24"/>
                <w:szCs w:val="24"/>
              </w:rPr>
              <w:t xml:space="preserve">. </w:t>
            </w:r>
            <w:r w:rsidRPr="00E4617D">
              <w:rPr>
                <w:sz w:val="24"/>
                <w:szCs w:val="24"/>
              </w:rPr>
              <w:br/>
              <w:t xml:space="preserve">W przeciwieństwie do ankiety, umożliwia zbadanie indywidualnych motywacji, przekonań </w:t>
            </w:r>
            <w:r w:rsidRPr="00E4617D">
              <w:rPr>
                <w:sz w:val="24"/>
                <w:szCs w:val="24"/>
              </w:rPr>
              <w:br/>
              <w:t>i odczuć związany</w:t>
            </w:r>
            <w:r>
              <w:rPr>
                <w:sz w:val="24"/>
                <w:szCs w:val="24"/>
              </w:rPr>
              <w:t>ch z temate</w:t>
            </w:r>
            <w:r w:rsidRPr="00E4617D">
              <w:rPr>
                <w:sz w:val="24"/>
                <w:szCs w:val="24"/>
              </w:rPr>
              <w:t>m rozmowy. Dzięki temu, pojawia się możliwość uzyskania pogłębionych, usystematyzowanych w logiczną całość informacji.</w:t>
            </w:r>
          </w:p>
          <w:p w14:paraId="4E9A072A" w14:textId="77777777" w:rsidR="00A30136" w:rsidRPr="00E4617D" w:rsidRDefault="00A30136" w:rsidP="009A183D">
            <w:pPr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Największą wartością wynikającą z prowadzenia bezpośredniego wywiadu pogłębionego jest to, że </w:t>
            </w:r>
            <w:r w:rsidRPr="00E4617D">
              <w:rPr>
                <w:sz w:val="24"/>
                <w:szCs w:val="24"/>
              </w:rPr>
              <w:t>ułatwia bezpieczne wypowiadanie różnego rodzaju opinii</w:t>
            </w:r>
            <w:r>
              <w:rPr>
                <w:sz w:val="24"/>
                <w:szCs w:val="24"/>
              </w:rPr>
              <w:t xml:space="preserve">, </w:t>
            </w:r>
            <w:r w:rsidRPr="00E4617D">
              <w:rPr>
                <w:sz w:val="24"/>
                <w:szCs w:val="24"/>
              </w:rPr>
              <w:t>w tym krytycznych i negatywnych</w:t>
            </w:r>
            <w:r>
              <w:rPr>
                <w:sz w:val="24"/>
                <w:szCs w:val="24"/>
              </w:rPr>
              <w:t>, co jest niezwykle cenne dla obiektywnej oceny badanych kwestii</w:t>
            </w:r>
            <w:r w:rsidRPr="00E4617D">
              <w:rPr>
                <w:sz w:val="24"/>
                <w:szCs w:val="24"/>
              </w:rPr>
              <w:t>.  Z drugiej strony może się również zdarzyć, że rozmówca będzie np. zniecierpliwiony i zniechęcony do udzielenia wywiadu. W tej sytuacji mogą pomóc pytania otwarte, o których piszemy poniżej.</w:t>
            </w:r>
          </w:p>
          <w:p w14:paraId="0611A623" w14:textId="77777777" w:rsidR="00A30136" w:rsidRPr="00E4617D" w:rsidRDefault="00A30136" w:rsidP="009A183D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E4617D">
              <w:rPr>
                <w:sz w:val="24"/>
                <w:szCs w:val="24"/>
              </w:rPr>
              <w:lastRenderedPageBreak/>
              <w:t>Przejdźmy zatem do wskazówek technicznych:</w:t>
            </w:r>
          </w:p>
          <w:p w14:paraId="6E1F31F4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przed spotkaniem przygotowujemy scenariusz, tj. listę pytań kluczowych i kwestii szczegółowych, które będą poruszane podczas rozmowy;</w:t>
            </w:r>
          </w:p>
          <w:p w14:paraId="3DCC420C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pytania powinny być sformułowane w sposób precyzyjny i zrozumiały dla rozmówcy, unikamy pytań zbyt rozbudowanych oraz ostrożnie używajmy pytań naprowadzających;</w:t>
            </w:r>
          </w:p>
          <w:p w14:paraId="600E891E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scenariusz jest dla nas drogowskazem przebiegu rozmowy – może zawierać instrukcje dla przeprowadzającego rozmowę, natomiast nie powinien być mechanicznie odczytywany;</w:t>
            </w:r>
          </w:p>
          <w:p w14:paraId="28AF3E09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na początku rozmowy należy pamiętać o przedstawieniu się, oraz przedstawieniu celu przeprowadzonego wywiadu i zapewnieniu rozmówcy o anonimowości jego wypowiedzi;</w:t>
            </w:r>
          </w:p>
          <w:p w14:paraId="65EB9597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starajmy się pamiętać o dostosowaniu do języka rozmówcy tj. używaniu zbliżonego słownictwa i tempa wypowiedzi;</w:t>
            </w:r>
          </w:p>
          <w:p w14:paraId="19D6B626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jeśli rozmówca stosuje skróty, jest nieprecyzyjny, nie bójmy się dopytywać i rozwijać myśl;</w:t>
            </w:r>
          </w:p>
          <w:p w14:paraId="5D167FAF" w14:textId="77777777" w:rsidR="00A30136" w:rsidRPr="00E4617D" w:rsidRDefault="00A30136" w:rsidP="009A183D">
            <w:pPr>
              <w:numPr>
                <w:ilvl w:val="0"/>
                <w:numId w:val="6"/>
              </w:numPr>
              <w:shd w:val="clear" w:color="auto" w:fill="FFFFFF"/>
              <w:spacing w:before="120" w:after="120"/>
              <w:ind w:left="714" w:hanging="357"/>
              <w:contextualSpacing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sz w:val="24"/>
                <w:szCs w:val="24"/>
              </w:rPr>
              <w:t>formuła wywiadu pozwala na dopytanie o argumenty i uzasadnienia, skorzystajmy z tej okazji.</w:t>
            </w:r>
          </w:p>
          <w:p w14:paraId="432D3909" w14:textId="77777777" w:rsidR="00A30136" w:rsidRPr="00E4617D" w:rsidRDefault="00A30136" w:rsidP="009A183D">
            <w:pPr>
              <w:shd w:val="clear" w:color="auto" w:fill="FFFFFF"/>
              <w:spacing w:after="120"/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Jakie są rodzaje pytań?</w:t>
            </w:r>
          </w:p>
          <w:p w14:paraId="38F1EDA7" w14:textId="77777777" w:rsidR="00A30136" w:rsidRPr="00E4617D" w:rsidRDefault="00A30136" w:rsidP="009A183D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otwarte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to najczęściej zaczynające się od zwrotów: „</w:t>
            </w:r>
            <w:r>
              <w:rPr>
                <w:rFonts w:eastAsia="Times New Roman" w:cs="Arial"/>
                <w:sz w:val="24"/>
                <w:szCs w:val="24"/>
              </w:rPr>
              <w:t>W jaki sposób</w:t>
            </w:r>
            <w:r w:rsidRPr="00E4617D">
              <w:rPr>
                <w:rFonts w:eastAsia="Times New Roman" w:cs="Arial"/>
                <w:sz w:val="24"/>
                <w:szCs w:val="24"/>
              </w:rPr>
              <w:t>…?” „Kiedy…?” „</w:t>
            </w:r>
            <w:r>
              <w:rPr>
                <w:rFonts w:eastAsia="Times New Roman" w:cs="Arial"/>
                <w:sz w:val="24"/>
                <w:szCs w:val="24"/>
              </w:rPr>
              <w:t xml:space="preserve">Jak…?”, </w:t>
            </w:r>
            <w:r w:rsidRPr="00E4617D">
              <w:rPr>
                <w:rFonts w:eastAsia="Times New Roman" w:cs="Arial"/>
                <w:sz w:val="24"/>
                <w:szCs w:val="24"/>
              </w:rPr>
              <w:t>służą ułatwianiu kontaktu i zaangażowaniu rozmówcy do wypowiadania opinii i poglądów.</w:t>
            </w:r>
          </w:p>
          <w:p w14:paraId="34370246" w14:textId="77777777" w:rsidR="00A30136" w:rsidRPr="00E4617D" w:rsidRDefault="00A30136" w:rsidP="009A183D">
            <w:pPr>
              <w:shd w:val="clear" w:color="auto" w:fill="FFFFFF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zamknięte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szukają krótkiej, precyzyjnej odpowiedzi jak np. „tak”, „nie” lub „nie wiem” tzn. potwierdzenie, zaprzeczenie lub dokonanie wyboru. Tego typu pytania lepiej zadawać z umiarem, szczególnie na początku rozmowy. Ich nadmiar może speszyć rozmówce, wywołać poczucie przesłuchania. Rozpoczynają się najczęściej od zwrotów „Czy…?”, „Który….?”, „Jaki….?”. Ułatwiają dokonanie wyboru, dokończenie wątku lub uzyskanie jednoznacznej deklaracji rozmówcy.</w:t>
            </w:r>
          </w:p>
          <w:p w14:paraId="3D5F12C5" w14:textId="77777777" w:rsidR="00A30136" w:rsidRPr="00E4617D" w:rsidRDefault="00A30136" w:rsidP="009A183D">
            <w:pPr>
              <w:shd w:val="clear" w:color="auto" w:fill="FFFFFF"/>
              <w:spacing w:after="120"/>
              <w:jc w:val="both"/>
              <w:rPr>
                <w:rFonts w:eastAsia="Times New Roman" w:cs="Arial"/>
                <w:sz w:val="24"/>
                <w:szCs w:val="24"/>
              </w:rPr>
            </w:pPr>
            <w:r w:rsidRPr="00E4617D">
              <w:rPr>
                <w:rFonts w:eastAsia="Times New Roman" w:cs="Arial"/>
                <w:b/>
                <w:sz w:val="24"/>
                <w:szCs w:val="24"/>
              </w:rPr>
              <w:t>Pytania sugerujące</w:t>
            </w:r>
            <w:r w:rsidRPr="00E4617D">
              <w:rPr>
                <w:rFonts w:eastAsia="Times New Roman" w:cs="Arial"/>
                <w:sz w:val="24"/>
                <w:szCs w:val="24"/>
              </w:rPr>
              <w:t xml:space="preserve"> jak sama nazwa wskazuje, podpowiadają odpowiedź naszemu rozmówcy. Mogą być zarówno otwarte jak i zamknięte. Mogą na przykład rozpoczynać się: „Czy zgodzi się Pan/ Pani że….”. Należy zadawać je z wyczuciem i z pewną ostrożnością. Zastosowanie takich pytań, pozwala zwrócić uwagę rozmówcy na kwestie, których wcześniej nie brał pod uwagę.</w:t>
            </w:r>
          </w:p>
          <w:p w14:paraId="035FD328" w14:textId="77777777" w:rsidR="00A30136" w:rsidRPr="00B276F5" w:rsidRDefault="00A30136" w:rsidP="009A183D">
            <w:pPr>
              <w:jc w:val="both"/>
              <w:rPr>
                <w:i/>
              </w:rPr>
            </w:pPr>
            <w:r w:rsidRPr="00E4617D">
              <w:rPr>
                <w:b/>
                <w:sz w:val="24"/>
              </w:rPr>
              <w:t>Podsumowując:</w:t>
            </w:r>
            <w:r w:rsidRPr="00E4617D">
              <w:rPr>
                <w:sz w:val="24"/>
              </w:rPr>
              <w:t xml:space="preserve"> pozwólmy rozmówcy mówić; nie przerywajmy, nie próbujmy na własną rękę kończyć myśli. Słuchajmy z uwagą i skupieniem. Dopytujmy np.  Jak to się stało? Z czego to wynika</w:t>
            </w:r>
            <w:r>
              <w:rPr>
                <w:sz w:val="24"/>
              </w:rPr>
              <w:t>?</w:t>
            </w:r>
          </w:p>
        </w:tc>
      </w:tr>
    </w:tbl>
    <w:p w14:paraId="085BBE02" w14:textId="77777777" w:rsidR="00A30136" w:rsidRDefault="00A30136" w:rsidP="009B4BED">
      <w:pPr>
        <w:jc w:val="both"/>
        <w:rPr>
          <w:b/>
          <w:caps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294FE69" w14:textId="77777777" w:rsidR="00A30136" w:rsidRDefault="00A30136" w:rsidP="009B4BED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 </w:t>
      </w:r>
    </w:p>
    <w:p w14:paraId="68F0D803" w14:textId="77777777" w:rsidR="00A30136" w:rsidRDefault="00A30136" w:rsidP="009B4BED">
      <w:pPr>
        <w:jc w:val="both"/>
        <w:rPr>
          <w:sz w:val="23"/>
          <w:szCs w:val="23"/>
        </w:rPr>
      </w:pPr>
    </w:p>
    <w:p w14:paraId="7A9BCB12" w14:textId="2A685A7D" w:rsidR="00D67A17" w:rsidRPr="00297728" w:rsidRDefault="00D67A17" w:rsidP="009B4BED">
      <w:pPr>
        <w:jc w:val="both"/>
        <w:rPr>
          <w:rFonts w:eastAsiaTheme="minorEastAsia"/>
          <w:b/>
          <w:color w:val="00B050"/>
          <w:lang w:eastAsia="pl-PL"/>
        </w:rPr>
      </w:pPr>
      <w:r w:rsidRPr="00297728">
        <w:rPr>
          <w:rFonts w:eastAsiaTheme="minorEastAsia"/>
          <w:b/>
          <w:color w:val="00B050"/>
          <w:lang w:eastAsia="pl-PL"/>
        </w:rPr>
        <w:t>D</w:t>
      </w:r>
      <w:r w:rsidR="00297728">
        <w:rPr>
          <w:rFonts w:eastAsiaTheme="minorEastAsia"/>
          <w:b/>
          <w:color w:val="00B050"/>
          <w:lang w:eastAsia="pl-PL"/>
        </w:rPr>
        <w:t>IAGNOZA OBSZARU</w:t>
      </w:r>
    </w:p>
    <w:p w14:paraId="45CA6587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 xml:space="preserve">Jak ocenia Pan/i swoją gminę jako dobre miejsce do życia? Czy mieszkańcy </w:t>
      </w:r>
      <w:r w:rsidRPr="00D56537">
        <w:rPr>
          <w:b/>
        </w:rPr>
        <w:t xml:space="preserve"> </w:t>
      </w:r>
      <w:r>
        <w:rPr>
          <w:b/>
        </w:rPr>
        <w:t>mogą</w:t>
      </w:r>
      <w:r w:rsidRPr="00D56537">
        <w:rPr>
          <w:b/>
        </w:rPr>
        <w:t xml:space="preserve"> realizować wszy</w:t>
      </w:r>
      <w:r>
        <w:rPr>
          <w:b/>
        </w:rPr>
        <w:t>stkie swoje podstawowe potrzeby?</w:t>
      </w:r>
      <w:r w:rsidR="00BE21E7">
        <w:rPr>
          <w:b/>
        </w:rPr>
        <w:t xml:space="preserve"> Czy są obszary w których trudno zrealizować potrzeby mieszkańców? Jakie? Dlaczego?</w:t>
      </w:r>
    </w:p>
    <w:p w14:paraId="00A5CCC8" w14:textId="77777777" w:rsidR="00A30136" w:rsidRDefault="00A30136" w:rsidP="00A30136">
      <w:pPr>
        <w:pStyle w:val="Akapitzlist"/>
        <w:spacing w:after="200" w:line="276" w:lineRule="auto"/>
        <w:ind w:left="360"/>
        <w:jc w:val="both"/>
        <w:rPr>
          <w:b/>
        </w:rPr>
      </w:pPr>
    </w:p>
    <w:p w14:paraId="73ADB4DF" w14:textId="77777777" w:rsidR="00BE21E7" w:rsidRDefault="00BE21E7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>Jakie są główne kierunki rozwoju gminy? Jakie są główne wyzwania z tym związane?</w:t>
      </w:r>
    </w:p>
    <w:p w14:paraId="6A00D342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3CB58748" w14:textId="77777777" w:rsidR="00BE21E7" w:rsidRDefault="00BE21E7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>
        <w:rPr>
          <w:b/>
        </w:rPr>
        <w:t>Na jakich zasobach społecznych i gospodarczych opiera się rozwój gminy?</w:t>
      </w:r>
    </w:p>
    <w:p w14:paraId="1B13BC1C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5F2447AD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 w:rsidRPr="00D56537">
        <w:rPr>
          <w:b/>
        </w:rPr>
        <w:t>W jakim stopniu zgadza się Pan(i) ze stwierdzeniem „</w:t>
      </w:r>
      <w:r>
        <w:rPr>
          <w:b/>
        </w:rPr>
        <w:t xml:space="preserve">w ostatnich latach (od 2014 roku) warunki </w:t>
      </w:r>
      <w:r w:rsidRPr="00D56537">
        <w:rPr>
          <w:b/>
        </w:rPr>
        <w:t xml:space="preserve">do </w:t>
      </w:r>
      <w:r>
        <w:rPr>
          <w:b/>
        </w:rPr>
        <w:t>życia w mojej gminie poprawiły się</w:t>
      </w:r>
      <w:r w:rsidRPr="00D56537">
        <w:rPr>
          <w:b/>
        </w:rPr>
        <w:t>”</w:t>
      </w:r>
      <w:r>
        <w:rPr>
          <w:b/>
        </w:rPr>
        <w:t>?</w:t>
      </w:r>
    </w:p>
    <w:p w14:paraId="0DDE98F5" w14:textId="77777777" w:rsidR="00BE21E7" w:rsidRDefault="00BE21E7" w:rsidP="00BE21E7">
      <w:pPr>
        <w:pStyle w:val="Akapitzlist"/>
        <w:spacing w:after="200" w:line="276" w:lineRule="auto"/>
        <w:ind w:left="360"/>
        <w:jc w:val="both"/>
        <w:rPr>
          <w:b/>
        </w:rPr>
      </w:pPr>
    </w:p>
    <w:p w14:paraId="2F9EB211" w14:textId="77777777" w:rsidR="003031D2" w:rsidRDefault="003031D2" w:rsidP="003031D2">
      <w:pPr>
        <w:pStyle w:val="Akapitzlist"/>
        <w:numPr>
          <w:ilvl w:val="0"/>
          <w:numId w:val="4"/>
        </w:numPr>
        <w:spacing w:after="200" w:line="276" w:lineRule="auto"/>
        <w:jc w:val="both"/>
        <w:rPr>
          <w:b/>
        </w:rPr>
      </w:pPr>
      <w:r w:rsidRPr="00D56537">
        <w:rPr>
          <w:b/>
        </w:rPr>
        <w:t>Jak ocenia Pan(i) swoją gminę pod względem:</w:t>
      </w:r>
    </w:p>
    <w:p w14:paraId="7621FF74" w14:textId="77777777" w:rsidR="003031D2" w:rsidRPr="00D56537" w:rsidRDefault="003031D2" w:rsidP="003031D2">
      <w:pPr>
        <w:pStyle w:val="Akapitzlist"/>
        <w:spacing w:after="0" w:line="360" w:lineRule="auto"/>
        <w:ind w:left="360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3031D2" w:rsidRPr="00D56537" w14:paraId="774095C5" w14:textId="77777777" w:rsidTr="009A183D">
        <w:tc>
          <w:tcPr>
            <w:tcW w:w="3652" w:type="dxa"/>
          </w:tcPr>
          <w:p w14:paraId="1151F7B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098AA4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dobrze</w:t>
            </w:r>
          </w:p>
        </w:tc>
        <w:tc>
          <w:tcPr>
            <w:tcW w:w="939" w:type="dxa"/>
          </w:tcPr>
          <w:p w14:paraId="4BC84EB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Dobrze</w:t>
            </w:r>
          </w:p>
        </w:tc>
        <w:tc>
          <w:tcPr>
            <w:tcW w:w="940" w:type="dxa"/>
          </w:tcPr>
          <w:p w14:paraId="5E817B4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56537">
              <w:rPr>
                <w:sz w:val="20"/>
                <w:szCs w:val="20"/>
              </w:rPr>
              <w:t>rzeciętnie</w:t>
            </w:r>
          </w:p>
        </w:tc>
        <w:tc>
          <w:tcPr>
            <w:tcW w:w="939" w:type="dxa"/>
          </w:tcPr>
          <w:p w14:paraId="2864469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Źle</w:t>
            </w:r>
          </w:p>
        </w:tc>
        <w:tc>
          <w:tcPr>
            <w:tcW w:w="939" w:type="dxa"/>
          </w:tcPr>
          <w:p w14:paraId="29F4CDD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Bardzo źle</w:t>
            </w:r>
          </w:p>
        </w:tc>
        <w:tc>
          <w:tcPr>
            <w:tcW w:w="940" w:type="dxa"/>
          </w:tcPr>
          <w:p w14:paraId="2F8AB4A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3031D2" w:rsidRPr="00D56537" w14:paraId="1702B9F5" w14:textId="77777777" w:rsidTr="009A183D">
        <w:tc>
          <w:tcPr>
            <w:tcW w:w="3652" w:type="dxa"/>
          </w:tcPr>
          <w:p w14:paraId="03BEAE7E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Atrakcyjności turystycznej</w:t>
            </w:r>
          </w:p>
        </w:tc>
        <w:tc>
          <w:tcPr>
            <w:tcW w:w="939" w:type="dxa"/>
          </w:tcPr>
          <w:p w14:paraId="4538B81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BFA490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BD07E1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882FFF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4A19F7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770373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26BDDD02" w14:textId="77777777" w:rsidTr="009A183D">
        <w:tc>
          <w:tcPr>
            <w:tcW w:w="3652" w:type="dxa"/>
          </w:tcPr>
          <w:p w14:paraId="5EA4AD57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Promocji obszaru, dziedzictwa kulturowego, zasobów naturalnych i turystyki</w:t>
            </w:r>
          </w:p>
        </w:tc>
        <w:tc>
          <w:tcPr>
            <w:tcW w:w="939" w:type="dxa"/>
          </w:tcPr>
          <w:p w14:paraId="6E9ACB6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37B193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48366A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006622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FEF1B5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2F9083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3077C296" w14:textId="77777777" w:rsidTr="009A183D">
        <w:tc>
          <w:tcPr>
            <w:tcW w:w="3652" w:type="dxa"/>
          </w:tcPr>
          <w:p w14:paraId="5CD46F31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kulturalnej</w:t>
            </w:r>
          </w:p>
        </w:tc>
        <w:tc>
          <w:tcPr>
            <w:tcW w:w="939" w:type="dxa"/>
          </w:tcPr>
          <w:p w14:paraId="5CBA96F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D3F999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BF31CD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8A6B4A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E6C71B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1540CB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2C35ECA9" w14:textId="77777777" w:rsidTr="009A183D">
        <w:tc>
          <w:tcPr>
            <w:tcW w:w="3652" w:type="dxa"/>
          </w:tcPr>
          <w:p w14:paraId="7D70B7A0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y i oferty sportowej i rekreacyjnej</w:t>
            </w:r>
          </w:p>
        </w:tc>
        <w:tc>
          <w:tcPr>
            <w:tcW w:w="939" w:type="dxa"/>
          </w:tcPr>
          <w:p w14:paraId="68416BB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0CEF9D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F529DB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F78762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B5A853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AB6A71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2F1B1C8F" w14:textId="77777777" w:rsidTr="009A183D">
        <w:tc>
          <w:tcPr>
            <w:tcW w:w="3652" w:type="dxa"/>
          </w:tcPr>
          <w:p w14:paraId="2BC4E32A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Infrastruktury drogowej</w:t>
            </w:r>
          </w:p>
        </w:tc>
        <w:tc>
          <w:tcPr>
            <w:tcW w:w="939" w:type="dxa"/>
          </w:tcPr>
          <w:p w14:paraId="3B4B9EF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F1D77D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88B495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289B7C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85CC62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A29C29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5F14E91B" w14:textId="77777777" w:rsidTr="009A183D">
        <w:tc>
          <w:tcPr>
            <w:tcW w:w="3652" w:type="dxa"/>
          </w:tcPr>
          <w:p w14:paraId="3E235D9C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6DCB045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07228D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695929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325F74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28B8C9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E9D997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B921C2E" w14:textId="77777777" w:rsidTr="009A183D">
        <w:tc>
          <w:tcPr>
            <w:tcW w:w="3652" w:type="dxa"/>
          </w:tcPr>
          <w:p w14:paraId="403F9536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Tożsamości mieszkańców z regionem</w:t>
            </w:r>
          </w:p>
        </w:tc>
        <w:tc>
          <w:tcPr>
            <w:tcW w:w="939" w:type="dxa"/>
          </w:tcPr>
          <w:p w14:paraId="624C21B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DB749C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B96CD6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353E94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528127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D5A483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2E8FD311" w14:textId="77777777" w:rsidTr="009A183D">
        <w:tc>
          <w:tcPr>
            <w:tcW w:w="3652" w:type="dxa"/>
          </w:tcPr>
          <w:p w14:paraId="2F50109D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i usprawnień na rzecz osób niepełnosprawnych</w:t>
            </w:r>
          </w:p>
        </w:tc>
        <w:tc>
          <w:tcPr>
            <w:tcW w:w="939" w:type="dxa"/>
          </w:tcPr>
          <w:p w14:paraId="2D9A334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FADCEE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9E7894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289367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4FB416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608116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2899D714" w14:textId="77777777" w:rsidTr="009A183D">
        <w:tc>
          <w:tcPr>
            <w:tcW w:w="3652" w:type="dxa"/>
          </w:tcPr>
          <w:p w14:paraId="5EA0ED65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bezrobotnych</w:t>
            </w:r>
          </w:p>
        </w:tc>
        <w:tc>
          <w:tcPr>
            <w:tcW w:w="939" w:type="dxa"/>
          </w:tcPr>
          <w:p w14:paraId="5EC01AB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ACD2B2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BFD671C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369853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229A744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302AC5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7FDC2303" w14:textId="77777777" w:rsidTr="009A183D">
        <w:tc>
          <w:tcPr>
            <w:tcW w:w="3652" w:type="dxa"/>
          </w:tcPr>
          <w:p w14:paraId="30DCD576" w14:textId="2189F9DF" w:rsidR="003031D2" w:rsidRDefault="003031D2" w:rsidP="00297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przed 3</w:t>
            </w:r>
            <w:r w:rsidR="0029772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22F5D66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C2DF7C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A87F53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CD65FD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726E14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99CCFC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526FBC61" w14:textId="77777777" w:rsidTr="009A183D">
        <w:tc>
          <w:tcPr>
            <w:tcW w:w="3652" w:type="dxa"/>
          </w:tcPr>
          <w:p w14:paraId="3B3837DB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osób po 50 roku życia</w:t>
            </w:r>
          </w:p>
        </w:tc>
        <w:tc>
          <w:tcPr>
            <w:tcW w:w="939" w:type="dxa"/>
          </w:tcPr>
          <w:p w14:paraId="76C39982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8E4FEF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4165BEB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8D1087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63E524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FE795E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17907BC9" w14:textId="77777777" w:rsidTr="009A183D">
        <w:tc>
          <w:tcPr>
            <w:tcW w:w="3652" w:type="dxa"/>
          </w:tcPr>
          <w:p w14:paraId="239AA4D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Działań na rzecz kobiet</w:t>
            </w:r>
          </w:p>
        </w:tc>
        <w:tc>
          <w:tcPr>
            <w:tcW w:w="939" w:type="dxa"/>
          </w:tcPr>
          <w:p w14:paraId="7EB195A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DC71C8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A9F5B36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E7B088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103CC3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9BDF5EE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46BFA01F" w14:textId="77777777" w:rsidTr="009A183D">
        <w:tc>
          <w:tcPr>
            <w:tcW w:w="3652" w:type="dxa"/>
          </w:tcPr>
          <w:p w14:paraId="0DDC92C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Możliwości zatrudnienia poza rolnictwem</w:t>
            </w:r>
          </w:p>
        </w:tc>
        <w:tc>
          <w:tcPr>
            <w:tcW w:w="939" w:type="dxa"/>
          </w:tcPr>
          <w:p w14:paraId="61F75087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7D9376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32EC3D5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41B8751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F22E619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8E22558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3031D2" w:rsidRPr="00D56537" w14:paraId="0D923273" w14:textId="77777777" w:rsidTr="009A183D">
        <w:tc>
          <w:tcPr>
            <w:tcW w:w="3652" w:type="dxa"/>
          </w:tcPr>
          <w:p w14:paraId="406EA878" w14:textId="77777777" w:rsidR="003031D2" w:rsidRPr="00D56537" w:rsidRDefault="003031D2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Sprzyjających warunków dla przedsiębiorców i prowadzenia firmy</w:t>
            </w:r>
          </w:p>
        </w:tc>
        <w:tc>
          <w:tcPr>
            <w:tcW w:w="939" w:type="dxa"/>
          </w:tcPr>
          <w:p w14:paraId="7041C9F3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6ED5E9F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B53D09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97691CA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4C3D750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827E53D" w14:textId="77777777" w:rsidR="003031D2" w:rsidRPr="00D56537" w:rsidRDefault="003031D2" w:rsidP="009A183D">
            <w:pPr>
              <w:jc w:val="both"/>
              <w:rPr>
                <w:sz w:val="20"/>
                <w:szCs w:val="20"/>
              </w:rPr>
            </w:pPr>
          </w:p>
        </w:tc>
      </w:tr>
    </w:tbl>
    <w:p w14:paraId="3CA61EB9" w14:textId="77777777" w:rsidR="00ED68A5" w:rsidRDefault="00ED68A5" w:rsidP="00BE21E7">
      <w:pPr>
        <w:pStyle w:val="Akapitzlist"/>
        <w:jc w:val="both"/>
        <w:rPr>
          <w:b/>
          <w:color w:val="9BBB59" w:themeColor="accent3"/>
          <w:sz w:val="23"/>
          <w:szCs w:val="23"/>
        </w:rPr>
      </w:pPr>
    </w:p>
    <w:p w14:paraId="4BF57AD8" w14:textId="77777777" w:rsidR="00BE21E7" w:rsidRPr="00297728" w:rsidRDefault="00BE21E7" w:rsidP="00297728">
      <w:pPr>
        <w:jc w:val="both"/>
        <w:rPr>
          <w:rFonts w:eastAsiaTheme="minorEastAsia"/>
          <w:b/>
          <w:color w:val="00B050"/>
          <w:lang w:eastAsia="pl-PL"/>
        </w:rPr>
      </w:pPr>
      <w:r w:rsidRPr="00297728">
        <w:rPr>
          <w:rFonts w:eastAsiaTheme="minorEastAsia"/>
          <w:b/>
          <w:color w:val="00B050"/>
          <w:lang w:eastAsia="pl-PL"/>
        </w:rPr>
        <w:t>WSPÓŁPRACA W RAMACH LGD</w:t>
      </w:r>
    </w:p>
    <w:p w14:paraId="23768FEE" w14:textId="77777777" w:rsidR="008964A7" w:rsidRDefault="008964A7" w:rsidP="008964A7">
      <w:pPr>
        <w:pStyle w:val="Akapitzlist"/>
        <w:jc w:val="both"/>
        <w:rPr>
          <w:b/>
        </w:rPr>
      </w:pPr>
    </w:p>
    <w:p w14:paraId="167C60AD" w14:textId="7447DBAE" w:rsidR="008964A7" w:rsidRDefault="008964A7" w:rsidP="00DD7CED">
      <w:pPr>
        <w:pStyle w:val="Akapitzlist"/>
        <w:numPr>
          <w:ilvl w:val="0"/>
          <w:numId w:val="4"/>
        </w:numPr>
        <w:jc w:val="both"/>
        <w:rPr>
          <w:ins w:id="0" w:author="sgh" w:date="2017-03-27T14:33:00Z"/>
          <w:b/>
        </w:rPr>
        <w:pPrChange w:id="1" w:author="sgh" w:date="2017-03-27T14:33:00Z">
          <w:pPr>
            <w:pStyle w:val="Akapitzlist"/>
            <w:numPr>
              <w:numId w:val="5"/>
            </w:numPr>
            <w:ind w:hanging="360"/>
            <w:jc w:val="both"/>
          </w:pPr>
        </w:pPrChange>
      </w:pPr>
      <w:r>
        <w:rPr>
          <w:b/>
        </w:rPr>
        <w:t xml:space="preserve">Jak ocenia Pan/i ogólnie zaangażowanie członków LGD w jej działalność (w latach 2014-2020)? </w:t>
      </w:r>
    </w:p>
    <w:p w14:paraId="03C39215" w14:textId="77777777" w:rsidR="00DD7CED" w:rsidRDefault="00DD7CED" w:rsidP="00DD7CED">
      <w:pPr>
        <w:pStyle w:val="Akapitzlist"/>
        <w:ind w:left="360"/>
        <w:jc w:val="both"/>
        <w:rPr>
          <w:ins w:id="2" w:author="EGO" w:date="2017-03-27T00:29:00Z"/>
          <w:b/>
        </w:rPr>
        <w:pPrChange w:id="3" w:author="sgh" w:date="2017-03-27T14:33:00Z">
          <w:pPr>
            <w:pStyle w:val="Akapitzlist"/>
            <w:numPr>
              <w:numId w:val="5"/>
            </w:numPr>
            <w:ind w:hanging="360"/>
            <w:jc w:val="both"/>
          </w:pPr>
        </w:pPrChange>
      </w:pPr>
    </w:p>
    <w:p w14:paraId="0B6F532F" w14:textId="5075C63E" w:rsidR="00DD7CED" w:rsidRDefault="00B97593" w:rsidP="00DD7CED">
      <w:pPr>
        <w:pStyle w:val="Akapitzlist"/>
        <w:numPr>
          <w:ilvl w:val="0"/>
          <w:numId w:val="4"/>
        </w:numPr>
        <w:jc w:val="both"/>
        <w:rPr>
          <w:ins w:id="4" w:author="sgh" w:date="2017-03-27T14:34:00Z"/>
          <w:b/>
        </w:rPr>
        <w:pPrChange w:id="5" w:author="sgh" w:date="2017-03-27T14:34:00Z">
          <w:pPr>
            <w:pStyle w:val="Akapitzlist"/>
            <w:numPr>
              <w:numId w:val="5"/>
            </w:numPr>
            <w:ind w:hanging="360"/>
            <w:jc w:val="both"/>
          </w:pPr>
        </w:pPrChange>
      </w:pPr>
      <w:ins w:id="6" w:author="EGO" w:date="2017-03-27T00:29:00Z">
        <w:r>
          <w:rPr>
            <w:b/>
          </w:rPr>
          <w:lastRenderedPageBreak/>
          <w:t>Czy partnerstwo wykazuje zrównoważoną reprezentację podmiot</w:t>
        </w:r>
      </w:ins>
      <w:ins w:id="7" w:author="EGO" w:date="2017-03-27T00:30:00Z">
        <w:r>
          <w:rPr>
            <w:b/>
          </w:rPr>
          <w:t>ó</w:t>
        </w:r>
      </w:ins>
      <w:ins w:id="8" w:author="EGO" w:date="2017-03-27T00:29:00Z">
        <w:r>
          <w:rPr>
            <w:b/>
          </w:rPr>
          <w:t>w z obszaru działania LGD</w:t>
        </w:r>
      </w:ins>
      <w:ins w:id="9" w:author="EGO" w:date="2017-03-27T00:30:00Z">
        <w:r>
          <w:rPr>
            <w:b/>
          </w:rPr>
          <w:t xml:space="preserve"> pod względem sektorowym, instytucjonalnym, geograficznym, społecznym?</w:t>
        </w:r>
      </w:ins>
    </w:p>
    <w:p w14:paraId="1588E6EF" w14:textId="77777777" w:rsidR="00DD7CED" w:rsidRPr="00DD7CED" w:rsidRDefault="00DD7CED" w:rsidP="00DD7CED">
      <w:pPr>
        <w:pStyle w:val="Akapitzlist"/>
        <w:rPr>
          <w:ins w:id="10" w:author="sgh" w:date="2017-03-27T14:34:00Z"/>
          <w:b/>
          <w:rPrChange w:id="11" w:author="sgh" w:date="2017-03-27T14:34:00Z">
            <w:rPr>
              <w:ins w:id="12" w:author="sgh" w:date="2017-03-27T14:34:00Z"/>
            </w:rPr>
          </w:rPrChange>
        </w:rPr>
        <w:pPrChange w:id="13" w:author="sgh" w:date="2017-03-27T14:34:00Z">
          <w:pPr>
            <w:pStyle w:val="Akapitzlist"/>
            <w:numPr>
              <w:numId w:val="4"/>
            </w:numPr>
            <w:ind w:left="360" w:hanging="360"/>
            <w:jc w:val="both"/>
          </w:pPr>
        </w:pPrChange>
      </w:pPr>
    </w:p>
    <w:p w14:paraId="514314FC" w14:textId="77777777" w:rsidR="00DD7CED" w:rsidRPr="00DD7CED" w:rsidRDefault="00DD7CED" w:rsidP="00DD7CED">
      <w:pPr>
        <w:pStyle w:val="Akapitzlist"/>
        <w:ind w:left="360"/>
        <w:jc w:val="both"/>
        <w:rPr>
          <w:ins w:id="14" w:author="EGO" w:date="2017-03-27T00:30:00Z"/>
          <w:b/>
          <w:rPrChange w:id="15" w:author="sgh" w:date="2017-03-27T14:34:00Z">
            <w:rPr>
              <w:ins w:id="16" w:author="EGO" w:date="2017-03-27T00:30:00Z"/>
            </w:rPr>
          </w:rPrChange>
        </w:rPr>
        <w:pPrChange w:id="17" w:author="sgh" w:date="2017-03-27T14:34:00Z">
          <w:pPr>
            <w:pStyle w:val="Akapitzlist"/>
            <w:numPr>
              <w:numId w:val="5"/>
            </w:numPr>
            <w:ind w:hanging="360"/>
            <w:jc w:val="both"/>
          </w:pPr>
        </w:pPrChange>
      </w:pPr>
    </w:p>
    <w:p w14:paraId="5CB53645" w14:textId="2F098243" w:rsidR="00B97593" w:rsidDel="00DD7CED" w:rsidRDefault="009D3E33" w:rsidP="00DD7CED">
      <w:pPr>
        <w:pStyle w:val="Akapitzlist"/>
        <w:numPr>
          <w:ilvl w:val="0"/>
          <w:numId w:val="4"/>
        </w:numPr>
        <w:rPr>
          <w:del w:id="18" w:author="EGO" w:date="2017-03-27T00:31:00Z"/>
          <w:b/>
        </w:rPr>
        <w:pPrChange w:id="19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ins w:id="20" w:author="EGO" w:date="2017-03-27T13:09:00Z">
        <w:r w:rsidRPr="00DD7CED">
          <w:rPr>
            <w:b/>
            <w:rPrChange w:id="21" w:author="sgh" w:date="2017-03-27T14:33:00Z">
              <w:rPr/>
            </w:rPrChange>
          </w:rPr>
          <w:t xml:space="preserve">W jaki sposób LGD wykorzystała potencjał wszystkich podmiotów wchodzących w </w:t>
        </w:r>
        <w:del w:id="22" w:author="sgh" w:date="2017-03-27T14:33:00Z">
          <w:r w:rsidRPr="00DD7CED" w:rsidDel="00DD7CED">
            <w:rPr>
              <w:b/>
              <w:rPrChange w:id="23" w:author="sgh" w:date="2017-03-27T14:33:00Z">
                <w:rPr/>
              </w:rPrChange>
            </w:rPr>
            <w:delText>skłąd</w:delText>
          </w:r>
        </w:del>
      </w:ins>
      <w:ins w:id="24" w:author="sgh" w:date="2017-03-27T14:33:00Z">
        <w:r w:rsidR="00DD7CED" w:rsidRPr="00DD7CED">
          <w:rPr>
            <w:b/>
            <w:rPrChange w:id="25" w:author="sgh" w:date="2017-03-27T14:33:00Z">
              <w:rPr/>
            </w:rPrChange>
          </w:rPr>
          <w:t>skład</w:t>
        </w:r>
      </w:ins>
      <w:ins w:id="26" w:author="EGO" w:date="2017-03-27T13:09:00Z">
        <w:r w:rsidRPr="00DD7CED">
          <w:rPr>
            <w:b/>
            <w:rPrChange w:id="27" w:author="sgh" w:date="2017-03-27T14:33:00Z">
              <w:rPr/>
            </w:rPrChange>
          </w:rPr>
          <w:t xml:space="preserve"> partnerstwa?</w:t>
        </w:r>
      </w:ins>
    </w:p>
    <w:p w14:paraId="1AD711F8" w14:textId="77777777" w:rsidR="00DD7CED" w:rsidRPr="00DD7CED" w:rsidRDefault="00DD7CED" w:rsidP="00DD7CED">
      <w:pPr>
        <w:pStyle w:val="Akapitzlist"/>
        <w:numPr>
          <w:ilvl w:val="0"/>
          <w:numId w:val="4"/>
        </w:numPr>
        <w:jc w:val="both"/>
        <w:rPr>
          <w:ins w:id="28" w:author="sgh" w:date="2017-03-27T14:34:00Z"/>
          <w:b/>
          <w:rPrChange w:id="29" w:author="sgh" w:date="2017-03-27T14:33:00Z">
            <w:rPr>
              <w:ins w:id="30" w:author="sgh" w:date="2017-03-27T14:34:00Z"/>
            </w:rPr>
          </w:rPrChange>
        </w:rPr>
        <w:pPrChange w:id="31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210C1E3A" w14:textId="77777777" w:rsidR="00DD7CED" w:rsidRPr="00DD7CED" w:rsidRDefault="00DD7CED" w:rsidP="00DD7CED">
      <w:pPr>
        <w:pStyle w:val="Akapitzlist"/>
        <w:ind w:left="360"/>
        <w:rPr>
          <w:ins w:id="32" w:author="sgh" w:date="2017-03-27T14:32:00Z"/>
          <w:rPrChange w:id="33" w:author="sgh" w:date="2017-03-27T14:32:00Z">
            <w:rPr>
              <w:ins w:id="34" w:author="sgh" w:date="2017-03-27T14:32:00Z"/>
            </w:rPr>
          </w:rPrChange>
        </w:rPr>
        <w:pPrChange w:id="35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3C957DB4" w14:textId="7706E329" w:rsidR="00A30136" w:rsidRDefault="00A30136" w:rsidP="00DD7CED">
      <w:pPr>
        <w:pStyle w:val="Akapitzlist"/>
        <w:numPr>
          <w:ilvl w:val="0"/>
          <w:numId w:val="4"/>
        </w:numPr>
        <w:jc w:val="both"/>
        <w:rPr>
          <w:ins w:id="36" w:author="sgh" w:date="2017-03-27T14:34:00Z"/>
          <w:b/>
        </w:rPr>
        <w:pPrChange w:id="37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 w:rsidRPr="00F14E71">
        <w:rPr>
          <w:b/>
        </w:rPr>
        <w:t>Jak często organizowane są spotkania członków LGD</w:t>
      </w:r>
      <w:ins w:id="38" w:author="EGO" w:date="2017-03-27T00:29:00Z">
        <w:r w:rsidR="00B97593">
          <w:rPr>
            <w:b/>
          </w:rPr>
          <w:t>?</w:t>
        </w:r>
      </w:ins>
    </w:p>
    <w:p w14:paraId="5E4598F3" w14:textId="77777777" w:rsidR="00DD7CED" w:rsidRDefault="00DD7CED" w:rsidP="00DD7CED">
      <w:pPr>
        <w:pStyle w:val="Akapitzlist"/>
        <w:ind w:left="360"/>
        <w:jc w:val="both"/>
        <w:rPr>
          <w:b/>
        </w:rPr>
        <w:pPrChange w:id="39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4E04265A" w14:textId="25CC722B" w:rsidR="0024024A" w:rsidRDefault="0024024A" w:rsidP="00DD7CED">
      <w:pPr>
        <w:pStyle w:val="Akapitzlist"/>
        <w:numPr>
          <w:ilvl w:val="0"/>
          <w:numId w:val="4"/>
        </w:numPr>
        <w:jc w:val="both"/>
        <w:rPr>
          <w:ins w:id="40" w:author="sgh" w:date="2017-03-27T14:34:00Z"/>
          <w:b/>
        </w:rPr>
        <w:pPrChange w:id="41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>
        <w:rPr>
          <w:b/>
        </w:rPr>
        <w:t>Kto był inicjatorem współpracy?</w:t>
      </w:r>
    </w:p>
    <w:p w14:paraId="2F44A1FB" w14:textId="77777777" w:rsidR="00DD7CED" w:rsidRDefault="00DD7CED" w:rsidP="00DD7CED">
      <w:pPr>
        <w:pStyle w:val="Akapitzlist"/>
        <w:ind w:left="360"/>
        <w:jc w:val="both"/>
        <w:rPr>
          <w:b/>
        </w:rPr>
        <w:pPrChange w:id="42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10401ADF" w14:textId="50F1F17E" w:rsidR="0024024A" w:rsidRDefault="0024024A" w:rsidP="00DD7CED">
      <w:pPr>
        <w:pStyle w:val="Akapitzlist"/>
        <w:numPr>
          <w:ilvl w:val="0"/>
          <w:numId w:val="4"/>
        </w:numPr>
        <w:jc w:val="both"/>
        <w:rPr>
          <w:ins w:id="43" w:author="sgh" w:date="2017-03-27T14:34:00Z"/>
          <w:b/>
        </w:rPr>
        <w:pPrChange w:id="44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>
        <w:rPr>
          <w:b/>
        </w:rPr>
        <w:t>Z jakiego powodu zdecydowali się Państwo na współpracę z tymi konkretnymi partnerami?</w:t>
      </w:r>
    </w:p>
    <w:p w14:paraId="6CCA3E7F" w14:textId="77777777" w:rsidR="00DD7CED" w:rsidRDefault="00DD7CED" w:rsidP="00DD7CED">
      <w:pPr>
        <w:pStyle w:val="Akapitzlist"/>
        <w:ind w:left="360"/>
        <w:jc w:val="both"/>
        <w:rPr>
          <w:b/>
        </w:rPr>
        <w:pPrChange w:id="45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06539E21" w14:textId="3B7943EB" w:rsidR="008964A7" w:rsidRDefault="008964A7" w:rsidP="00DD7CED">
      <w:pPr>
        <w:pStyle w:val="Akapitzlist"/>
        <w:numPr>
          <w:ilvl w:val="0"/>
          <w:numId w:val="4"/>
        </w:numPr>
        <w:jc w:val="both"/>
        <w:rPr>
          <w:ins w:id="46" w:author="sgh" w:date="2017-03-27T14:34:00Z"/>
          <w:b/>
        </w:rPr>
        <w:pPrChange w:id="47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 w:rsidRPr="0024024A">
        <w:rPr>
          <w:b/>
        </w:rPr>
        <w:t xml:space="preserve">Jakie widzi Pan/i główne bariery współpracy w ramach LGD? </w:t>
      </w:r>
    </w:p>
    <w:p w14:paraId="362F558E" w14:textId="77777777" w:rsidR="00DD7CED" w:rsidRDefault="00DD7CED" w:rsidP="00DD7CED">
      <w:pPr>
        <w:pStyle w:val="Akapitzlist"/>
        <w:ind w:left="360"/>
        <w:jc w:val="both"/>
        <w:rPr>
          <w:b/>
        </w:rPr>
        <w:pPrChange w:id="48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50E6058B" w14:textId="1328B6C9" w:rsidR="00A30136" w:rsidRDefault="00A30136" w:rsidP="00DD7CED">
      <w:pPr>
        <w:pStyle w:val="Akapitzlist"/>
        <w:numPr>
          <w:ilvl w:val="0"/>
          <w:numId w:val="4"/>
        </w:numPr>
        <w:jc w:val="both"/>
        <w:rPr>
          <w:ins w:id="49" w:author="sgh" w:date="2017-03-27T14:34:00Z"/>
          <w:b/>
        </w:rPr>
        <w:pPrChange w:id="50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>
        <w:rPr>
          <w:b/>
        </w:rPr>
        <w:t>Czy LGD nawiązuje współpracę międzynarodową? Z jakimi podmiotami? Jeśli nie – dlaczego? Jakie bariery wystąpiły?</w:t>
      </w:r>
    </w:p>
    <w:p w14:paraId="1BF90674" w14:textId="77777777" w:rsidR="00DD7CED" w:rsidRPr="0024024A" w:rsidRDefault="00DD7CED" w:rsidP="00DD7CED">
      <w:pPr>
        <w:pStyle w:val="Akapitzlist"/>
        <w:ind w:left="360"/>
        <w:jc w:val="both"/>
        <w:rPr>
          <w:b/>
        </w:rPr>
        <w:pPrChange w:id="51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236F901F" w14:textId="7BBC8A55" w:rsidR="004376D5" w:rsidRDefault="0024024A" w:rsidP="00DD7CED">
      <w:pPr>
        <w:pStyle w:val="Akapitzlist"/>
        <w:numPr>
          <w:ilvl w:val="0"/>
          <w:numId w:val="4"/>
        </w:numPr>
        <w:jc w:val="both"/>
        <w:rPr>
          <w:ins w:id="52" w:author="sgh" w:date="2017-03-27T14:34:00Z"/>
          <w:b/>
        </w:rPr>
        <w:pPrChange w:id="53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>
        <w:rPr>
          <w:b/>
        </w:rPr>
        <w:t>W jaki sposób LGD komunikuje się z mieszkańcami? Czy są to wystarczające sposoby?</w:t>
      </w:r>
    </w:p>
    <w:p w14:paraId="0B13D6EB" w14:textId="77777777" w:rsidR="00DD7CED" w:rsidRDefault="00DD7CED" w:rsidP="00DD7CED">
      <w:pPr>
        <w:pStyle w:val="Akapitzlist"/>
        <w:ind w:left="360"/>
        <w:jc w:val="both"/>
        <w:rPr>
          <w:ins w:id="54" w:author="EGO" w:date="2017-03-27T13:10:00Z"/>
          <w:b/>
        </w:rPr>
        <w:pPrChange w:id="55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7EDF6994" w14:textId="7F050F15" w:rsidR="009D3E33" w:rsidRDefault="009D3E33" w:rsidP="00DD7CED">
      <w:pPr>
        <w:pStyle w:val="Akapitzlist"/>
        <w:numPr>
          <w:ilvl w:val="0"/>
          <w:numId w:val="4"/>
        </w:numPr>
        <w:jc w:val="both"/>
        <w:rPr>
          <w:ins w:id="56" w:author="sgh" w:date="2017-03-27T14:34:00Z"/>
          <w:b/>
        </w:rPr>
        <w:pPrChange w:id="57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ins w:id="58" w:author="EGO" w:date="2017-03-27T13:10:00Z">
        <w:r>
          <w:rPr>
            <w:b/>
          </w:rPr>
          <w:t xml:space="preserve">W jaki sposób LGD uwzględnia </w:t>
        </w:r>
      </w:ins>
      <w:ins w:id="59" w:author="EGO" w:date="2017-03-27T13:11:00Z">
        <w:r>
          <w:rPr>
            <w:b/>
          </w:rPr>
          <w:t>potrzeby różnych interesariuszy?</w:t>
        </w:r>
      </w:ins>
    </w:p>
    <w:p w14:paraId="00208C8C" w14:textId="77777777" w:rsidR="00DD7CED" w:rsidRDefault="00DD7CED" w:rsidP="00DD7CED">
      <w:pPr>
        <w:pStyle w:val="Akapitzlist"/>
        <w:ind w:left="360"/>
        <w:jc w:val="both"/>
        <w:rPr>
          <w:b/>
        </w:rPr>
        <w:pPrChange w:id="60" w:author="sgh" w:date="2017-03-27T14:34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09F8BAF3" w14:textId="77777777" w:rsidR="0024024A" w:rsidRPr="004376D5" w:rsidRDefault="0024024A" w:rsidP="00DD7CED">
      <w:pPr>
        <w:pStyle w:val="Akapitzlist"/>
        <w:numPr>
          <w:ilvl w:val="0"/>
          <w:numId w:val="4"/>
        </w:numPr>
        <w:jc w:val="both"/>
        <w:rPr>
          <w:b/>
        </w:rPr>
        <w:pPrChange w:id="61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 w:rsidRPr="004376D5">
        <w:rPr>
          <w:b/>
        </w:rPr>
        <w:t>Jakie zmiany należy wprowadzić we współpracy</w:t>
      </w:r>
      <w:r w:rsidR="00A30136">
        <w:rPr>
          <w:b/>
        </w:rPr>
        <w:t xml:space="preserve"> w ramach</w:t>
      </w:r>
      <w:r w:rsidRPr="004376D5">
        <w:rPr>
          <w:b/>
        </w:rPr>
        <w:t xml:space="preserve"> LGD na przyszłość?</w:t>
      </w:r>
      <w:r w:rsidR="00A30136">
        <w:rPr>
          <w:b/>
        </w:rPr>
        <w:t xml:space="preserve"> Jakich obszarów powinny one dotyczyć?</w:t>
      </w:r>
    </w:p>
    <w:p w14:paraId="2628ACE8" w14:textId="77777777" w:rsidR="0024024A" w:rsidRDefault="0024024A" w:rsidP="0024024A">
      <w:pPr>
        <w:pStyle w:val="Akapitzlist"/>
        <w:ind w:hanging="720"/>
        <w:jc w:val="both"/>
        <w:rPr>
          <w:b/>
          <w:color w:val="9BBB59" w:themeColor="accent3"/>
          <w:sz w:val="23"/>
          <w:szCs w:val="23"/>
        </w:rPr>
      </w:pPr>
    </w:p>
    <w:p w14:paraId="017E15B4" w14:textId="77777777" w:rsidR="0024024A" w:rsidRPr="00297728" w:rsidRDefault="0024024A" w:rsidP="00297728">
      <w:pPr>
        <w:jc w:val="both"/>
        <w:rPr>
          <w:rFonts w:eastAsiaTheme="minorEastAsia"/>
          <w:b/>
          <w:color w:val="00B050"/>
          <w:lang w:eastAsia="pl-PL"/>
        </w:rPr>
      </w:pPr>
      <w:r w:rsidRPr="00297728">
        <w:rPr>
          <w:rFonts w:eastAsiaTheme="minorEastAsia"/>
          <w:b/>
          <w:color w:val="00B050"/>
          <w:lang w:eastAsia="pl-PL"/>
        </w:rPr>
        <w:t>OCENIA DZIAŁAŃ LGD</w:t>
      </w:r>
    </w:p>
    <w:p w14:paraId="5D135090" w14:textId="77777777" w:rsidR="00ED68A5" w:rsidRDefault="008964A7" w:rsidP="00DD7CED">
      <w:pPr>
        <w:pStyle w:val="Akapitzlist"/>
        <w:numPr>
          <w:ilvl w:val="0"/>
          <w:numId w:val="4"/>
        </w:numPr>
        <w:jc w:val="both"/>
        <w:rPr>
          <w:b/>
        </w:rPr>
        <w:pPrChange w:id="62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>
        <w:rPr>
          <w:b/>
        </w:rPr>
        <w:t xml:space="preserve">Czy zna Pan/i założenia Lokalnej Strategii Działania? </w:t>
      </w:r>
      <w:r w:rsidRPr="00FA0AB5">
        <w:rPr>
          <w:b/>
        </w:rPr>
        <w:t xml:space="preserve">Jak Pan/i ocenia stopień realizacji celów LSR na lata 2014-2020? </w:t>
      </w:r>
    </w:p>
    <w:p w14:paraId="49068AAA" w14:textId="77777777" w:rsidR="0024024A" w:rsidRDefault="0024024A" w:rsidP="0024024A">
      <w:pPr>
        <w:pStyle w:val="Akapitzlist"/>
        <w:jc w:val="both"/>
        <w:rPr>
          <w:b/>
        </w:rPr>
      </w:pPr>
    </w:p>
    <w:p w14:paraId="1B0285B6" w14:textId="77777777" w:rsidR="008964A7" w:rsidRDefault="008964A7" w:rsidP="00DD7CED">
      <w:pPr>
        <w:pStyle w:val="Akapitzlist"/>
        <w:numPr>
          <w:ilvl w:val="0"/>
          <w:numId w:val="4"/>
        </w:numPr>
        <w:jc w:val="both"/>
        <w:rPr>
          <w:ins w:id="63" w:author="EGO" w:date="2017-03-27T00:32:00Z"/>
          <w:b/>
        </w:rPr>
        <w:pPrChange w:id="64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 w:rsidRPr="00FA0AB5">
        <w:rPr>
          <w:b/>
        </w:rPr>
        <w:t>Jakie czynniki utrudniają realizację celów LSR? Jakie czynniki wspierają realizację celów?</w:t>
      </w:r>
    </w:p>
    <w:p w14:paraId="55E7F07A" w14:textId="77777777" w:rsidR="00B97593" w:rsidRPr="00B97593" w:rsidRDefault="00B97593">
      <w:pPr>
        <w:pStyle w:val="Akapitzlist"/>
        <w:rPr>
          <w:ins w:id="65" w:author="EGO" w:date="2017-03-27T00:32:00Z"/>
          <w:b/>
          <w:rPrChange w:id="66" w:author="EGO" w:date="2017-03-27T00:32:00Z">
            <w:rPr>
              <w:ins w:id="67" w:author="EGO" w:date="2017-03-27T00:32:00Z"/>
            </w:rPr>
          </w:rPrChange>
        </w:rPr>
        <w:pPrChange w:id="68" w:author="EGO" w:date="2017-03-27T00:32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</w:p>
    <w:p w14:paraId="4676C81E" w14:textId="266595CD" w:rsidR="00B97593" w:rsidRDefault="00B97593" w:rsidP="00DD7CED">
      <w:pPr>
        <w:pStyle w:val="Akapitzlist"/>
        <w:numPr>
          <w:ilvl w:val="0"/>
          <w:numId w:val="4"/>
        </w:numPr>
        <w:jc w:val="both"/>
        <w:rPr>
          <w:b/>
        </w:rPr>
        <w:pPrChange w:id="69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ins w:id="70" w:author="EGO" w:date="2017-03-27T00:32:00Z">
        <w:r>
          <w:rPr>
            <w:b/>
          </w:rPr>
          <w:t>Czy przyjęte kryteria wyboru i oceny projektów pozwoliły na wybór projektów w największym stopniu realizujące cele LSR?</w:t>
        </w:r>
      </w:ins>
    </w:p>
    <w:p w14:paraId="4AD04473" w14:textId="77777777" w:rsidR="0024024A" w:rsidRDefault="0024024A" w:rsidP="0024024A">
      <w:pPr>
        <w:pStyle w:val="Akapitzlist"/>
        <w:jc w:val="both"/>
        <w:rPr>
          <w:b/>
        </w:rPr>
      </w:pPr>
    </w:p>
    <w:p w14:paraId="32DEC57F" w14:textId="77777777" w:rsidR="008964A7" w:rsidRDefault="008964A7" w:rsidP="00DD7CED">
      <w:pPr>
        <w:pStyle w:val="Akapitzlist"/>
        <w:numPr>
          <w:ilvl w:val="0"/>
          <w:numId w:val="4"/>
        </w:numPr>
        <w:jc w:val="both"/>
        <w:rPr>
          <w:b/>
        </w:rPr>
        <w:pPrChange w:id="71" w:author="sgh" w:date="2017-03-27T14:33:00Z">
          <w:pPr>
            <w:pStyle w:val="Akapitzlist"/>
            <w:numPr>
              <w:numId w:val="7"/>
            </w:numPr>
            <w:ind w:hanging="360"/>
            <w:jc w:val="both"/>
          </w:pPr>
        </w:pPrChange>
      </w:pPr>
      <w:r w:rsidRPr="00FA0AB5">
        <w:rPr>
          <w:b/>
        </w:rPr>
        <w:t>Proszę wskazać, jaki był wpływ działalności LGD w latach 2014-2020 na poszczególne obszary:</w:t>
      </w:r>
    </w:p>
    <w:p w14:paraId="5B2B1C30" w14:textId="77777777" w:rsidR="00297728" w:rsidRPr="00297728" w:rsidRDefault="00297728" w:rsidP="00297728">
      <w:pPr>
        <w:pStyle w:val="Akapitzlist"/>
        <w:rPr>
          <w:b/>
        </w:rPr>
      </w:pPr>
    </w:p>
    <w:p w14:paraId="27E0A7F9" w14:textId="77777777" w:rsidR="00297728" w:rsidRPr="00D56537" w:rsidRDefault="00297728" w:rsidP="00297728">
      <w:pPr>
        <w:pStyle w:val="Akapitzlist"/>
        <w:spacing w:after="0" w:line="360" w:lineRule="auto"/>
        <w:rPr>
          <w:b/>
        </w:rPr>
      </w:pPr>
      <w:r w:rsidRPr="00CC6205">
        <w:rPr>
          <w:rFonts w:eastAsia="Times New Roman" w:cs="Arial"/>
          <w:i/>
          <w:sz w:val="20"/>
          <w:szCs w:val="16"/>
        </w:rPr>
        <w:t xml:space="preserve">( Prosimy o zaznaczenie </w:t>
      </w:r>
      <w:r w:rsidRPr="00CC6205">
        <w:rPr>
          <w:rFonts w:eastAsia="Times New Roman" w:cs="Arial"/>
          <w:b/>
          <w:i/>
          <w:sz w:val="20"/>
          <w:szCs w:val="16"/>
        </w:rPr>
        <w:t>„x”</w:t>
      </w:r>
      <w:r w:rsidRPr="00CC6205">
        <w:rPr>
          <w:rFonts w:eastAsia="Times New Roman" w:cs="Arial"/>
          <w:i/>
          <w:sz w:val="20"/>
          <w:szCs w:val="16"/>
        </w:rPr>
        <w:t xml:space="preserve"> właściwej odpowiedzi)  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939"/>
        <w:gridCol w:w="939"/>
        <w:gridCol w:w="940"/>
        <w:gridCol w:w="939"/>
        <w:gridCol w:w="939"/>
        <w:gridCol w:w="940"/>
      </w:tblGrid>
      <w:tr w:rsidR="008964A7" w:rsidRPr="00D56537" w14:paraId="643D81E9" w14:textId="77777777" w:rsidTr="009A183D">
        <w:tc>
          <w:tcPr>
            <w:tcW w:w="3652" w:type="dxa"/>
          </w:tcPr>
          <w:p w14:paraId="274B6B2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35BBFF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39" w:type="dxa"/>
          </w:tcPr>
          <w:p w14:paraId="41DF608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Duży wpływ</w:t>
            </w:r>
          </w:p>
        </w:tc>
        <w:tc>
          <w:tcPr>
            <w:tcW w:w="940" w:type="dxa"/>
          </w:tcPr>
          <w:p w14:paraId="3187356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Przeciętny wpływ</w:t>
            </w:r>
          </w:p>
        </w:tc>
        <w:tc>
          <w:tcPr>
            <w:tcW w:w="939" w:type="dxa"/>
          </w:tcPr>
          <w:p w14:paraId="2B18446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39" w:type="dxa"/>
          </w:tcPr>
          <w:p w14:paraId="5D05D02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 xml:space="preserve">Bardzo </w:t>
            </w:r>
            <w:r>
              <w:rPr>
                <w:sz w:val="20"/>
                <w:szCs w:val="20"/>
              </w:rPr>
              <w:t>negatywny wpływ</w:t>
            </w:r>
          </w:p>
        </w:tc>
        <w:tc>
          <w:tcPr>
            <w:tcW w:w="940" w:type="dxa"/>
          </w:tcPr>
          <w:p w14:paraId="43105299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Nie mam zdania</w:t>
            </w:r>
          </w:p>
        </w:tc>
      </w:tr>
      <w:tr w:rsidR="008964A7" w:rsidRPr="00D56537" w14:paraId="61856090" w14:textId="77777777" w:rsidTr="009A183D">
        <w:tc>
          <w:tcPr>
            <w:tcW w:w="3652" w:type="dxa"/>
          </w:tcPr>
          <w:p w14:paraId="26ADA8AE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Atrakcyjność turystyczna</w:t>
            </w:r>
          </w:p>
        </w:tc>
        <w:tc>
          <w:tcPr>
            <w:tcW w:w="939" w:type="dxa"/>
          </w:tcPr>
          <w:p w14:paraId="6F2CD74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64C98B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38C569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9E1AC3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19905B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67CEC6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F0FB4F2" w14:textId="77777777" w:rsidTr="009A183D">
        <w:tc>
          <w:tcPr>
            <w:tcW w:w="3652" w:type="dxa"/>
          </w:tcPr>
          <w:p w14:paraId="54D66E5F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Promocja obszaru, dziedzictwa kulturowego, zasobów naturalnych i turystyki</w:t>
            </w:r>
          </w:p>
        </w:tc>
        <w:tc>
          <w:tcPr>
            <w:tcW w:w="939" w:type="dxa"/>
          </w:tcPr>
          <w:p w14:paraId="4155083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629917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3BEF18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F458E5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A73149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BEAF04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79BFE220" w14:textId="77777777" w:rsidTr="009A183D">
        <w:tc>
          <w:tcPr>
            <w:tcW w:w="3652" w:type="dxa"/>
          </w:tcPr>
          <w:p w14:paraId="789D7EC1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a i oferta kulturalna</w:t>
            </w:r>
          </w:p>
        </w:tc>
        <w:tc>
          <w:tcPr>
            <w:tcW w:w="939" w:type="dxa"/>
          </w:tcPr>
          <w:p w14:paraId="4D149FF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B495EE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8CBC40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2B1148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B42FCD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3EA2CA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0AA13DC3" w14:textId="77777777" w:rsidTr="009A183D">
        <w:tc>
          <w:tcPr>
            <w:tcW w:w="3652" w:type="dxa"/>
          </w:tcPr>
          <w:p w14:paraId="5152CF59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 w:rsidRPr="00D56537">
              <w:rPr>
                <w:sz w:val="20"/>
                <w:szCs w:val="20"/>
              </w:rPr>
              <w:t>Infrastruktur</w:t>
            </w:r>
            <w:r>
              <w:rPr>
                <w:sz w:val="20"/>
                <w:szCs w:val="20"/>
              </w:rPr>
              <w:t>a i oferta sportowa i rekreacyjna</w:t>
            </w:r>
          </w:p>
        </w:tc>
        <w:tc>
          <w:tcPr>
            <w:tcW w:w="939" w:type="dxa"/>
          </w:tcPr>
          <w:p w14:paraId="70E96E8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6434D0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EEDC5F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2CFEA06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D51AD7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1796EE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2CBD280" w14:textId="77777777" w:rsidTr="009A183D">
        <w:tc>
          <w:tcPr>
            <w:tcW w:w="3652" w:type="dxa"/>
          </w:tcPr>
          <w:p w14:paraId="66CB1623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Infrastruktura drogowa</w:t>
            </w:r>
          </w:p>
        </w:tc>
        <w:tc>
          <w:tcPr>
            <w:tcW w:w="939" w:type="dxa"/>
          </w:tcPr>
          <w:p w14:paraId="181D34A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337AA34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2D6606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53D8DE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5790CF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FF345D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A3DBF56" w14:textId="77777777" w:rsidTr="009A183D">
        <w:tc>
          <w:tcPr>
            <w:tcW w:w="3652" w:type="dxa"/>
          </w:tcPr>
          <w:p w14:paraId="70576093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Zaangażowania mieszkańców w rozwiązywanie lokalnych problemów </w:t>
            </w:r>
          </w:p>
        </w:tc>
        <w:tc>
          <w:tcPr>
            <w:tcW w:w="939" w:type="dxa"/>
          </w:tcPr>
          <w:p w14:paraId="6320CCB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C5A0568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48E55D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37F60F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8B87B8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86733D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331DC008" w14:textId="77777777" w:rsidTr="009A183D">
        <w:tc>
          <w:tcPr>
            <w:tcW w:w="3652" w:type="dxa"/>
          </w:tcPr>
          <w:p w14:paraId="0DE23178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Tożsamość mieszkańców z regionem</w:t>
            </w:r>
          </w:p>
        </w:tc>
        <w:tc>
          <w:tcPr>
            <w:tcW w:w="939" w:type="dxa"/>
          </w:tcPr>
          <w:p w14:paraId="3990794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68A34F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2F1FF30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7BC207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735B6B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32B05E48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289992B0" w14:textId="77777777" w:rsidTr="009A183D">
        <w:tc>
          <w:tcPr>
            <w:tcW w:w="3652" w:type="dxa"/>
          </w:tcPr>
          <w:p w14:paraId="175CBE83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i usprawnienia na rzecz osób niepełnosprawnych</w:t>
            </w:r>
          </w:p>
        </w:tc>
        <w:tc>
          <w:tcPr>
            <w:tcW w:w="939" w:type="dxa"/>
          </w:tcPr>
          <w:p w14:paraId="5C0565A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618BA9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DBBECC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D78778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18E1D9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412998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6AC95CE3" w14:textId="77777777" w:rsidTr="009A183D">
        <w:tc>
          <w:tcPr>
            <w:tcW w:w="3652" w:type="dxa"/>
          </w:tcPr>
          <w:p w14:paraId="269D22F6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bezrobotnych</w:t>
            </w:r>
          </w:p>
        </w:tc>
        <w:tc>
          <w:tcPr>
            <w:tcW w:w="939" w:type="dxa"/>
          </w:tcPr>
          <w:p w14:paraId="7552F39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0A58830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0A6CDC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A30196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24BC91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06EEEB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E8C26BE" w14:textId="77777777" w:rsidTr="009A183D">
        <w:tc>
          <w:tcPr>
            <w:tcW w:w="3652" w:type="dxa"/>
          </w:tcPr>
          <w:p w14:paraId="49FD7277" w14:textId="080AB7DC" w:rsidR="008964A7" w:rsidRDefault="008964A7" w:rsidP="002977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przed 3</w:t>
            </w:r>
            <w:ins w:id="72" w:author="EGO" w:date="2017-03-27T13:28:00Z">
              <w:r w:rsidR="000636B9">
                <w:rPr>
                  <w:sz w:val="20"/>
                  <w:szCs w:val="20"/>
                </w:rPr>
                <w:t>5</w:t>
              </w:r>
            </w:ins>
            <w:del w:id="73" w:author="EGO" w:date="2017-03-27T13:28:00Z">
              <w:r w:rsidR="00297728" w:rsidDel="000636B9">
                <w:rPr>
                  <w:sz w:val="20"/>
                  <w:szCs w:val="20"/>
                </w:rPr>
                <w:delText>4</w:delText>
              </w:r>
            </w:del>
            <w:r>
              <w:rPr>
                <w:sz w:val="20"/>
                <w:szCs w:val="20"/>
              </w:rPr>
              <w:t xml:space="preserve"> rokiem życia</w:t>
            </w:r>
          </w:p>
        </w:tc>
        <w:tc>
          <w:tcPr>
            <w:tcW w:w="939" w:type="dxa"/>
          </w:tcPr>
          <w:p w14:paraId="1B1D1EC4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7320F6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684F5B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5D2985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B2BF47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04D3F8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27B7FD64" w14:textId="77777777" w:rsidTr="009A183D">
        <w:tc>
          <w:tcPr>
            <w:tcW w:w="3652" w:type="dxa"/>
          </w:tcPr>
          <w:p w14:paraId="41B7201D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osób po 50 roku życia</w:t>
            </w:r>
          </w:p>
        </w:tc>
        <w:tc>
          <w:tcPr>
            <w:tcW w:w="939" w:type="dxa"/>
          </w:tcPr>
          <w:p w14:paraId="2957D14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903607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019965E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4E6A46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F3F108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416A57D2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1D48F233" w14:textId="77777777" w:rsidTr="009A183D">
        <w:tc>
          <w:tcPr>
            <w:tcW w:w="3652" w:type="dxa"/>
          </w:tcPr>
          <w:p w14:paraId="5880A098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Działania na rzecz kobiet</w:t>
            </w:r>
          </w:p>
        </w:tc>
        <w:tc>
          <w:tcPr>
            <w:tcW w:w="939" w:type="dxa"/>
          </w:tcPr>
          <w:p w14:paraId="599DDB0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7E9A13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78DBBCB5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20E36F4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02FE20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800444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226EC87A" w14:textId="77777777" w:rsidTr="009A183D">
        <w:tc>
          <w:tcPr>
            <w:tcW w:w="3652" w:type="dxa"/>
          </w:tcPr>
          <w:p w14:paraId="488055F3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zatrudnienia poza rolnictwem</w:t>
            </w:r>
          </w:p>
        </w:tc>
        <w:tc>
          <w:tcPr>
            <w:tcW w:w="939" w:type="dxa"/>
          </w:tcPr>
          <w:p w14:paraId="7E6E38F8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658C7F4C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59FC7487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450F4ACA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76B508D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A21EC31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  <w:tr w:rsidR="008964A7" w:rsidRPr="00D56537" w14:paraId="50E4309F" w14:textId="77777777" w:rsidTr="009A183D">
        <w:tc>
          <w:tcPr>
            <w:tcW w:w="3652" w:type="dxa"/>
          </w:tcPr>
          <w:p w14:paraId="0F0DBE66" w14:textId="77777777" w:rsidR="008964A7" w:rsidRPr="00D56537" w:rsidRDefault="008964A7" w:rsidP="009A18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Warunki dla przedsiębiorców i prowadzenia firmy</w:t>
            </w:r>
          </w:p>
        </w:tc>
        <w:tc>
          <w:tcPr>
            <w:tcW w:w="939" w:type="dxa"/>
          </w:tcPr>
          <w:p w14:paraId="1D4E0CD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6509B3B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6D600690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17E8C43E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39" w:type="dxa"/>
          </w:tcPr>
          <w:p w14:paraId="57BD30CD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40" w:type="dxa"/>
          </w:tcPr>
          <w:p w14:paraId="1005FDBF" w14:textId="77777777" w:rsidR="008964A7" w:rsidRPr="00D56537" w:rsidRDefault="008964A7" w:rsidP="009A183D">
            <w:pPr>
              <w:jc w:val="both"/>
              <w:rPr>
                <w:sz w:val="20"/>
                <w:szCs w:val="20"/>
              </w:rPr>
            </w:pPr>
          </w:p>
        </w:tc>
      </w:tr>
    </w:tbl>
    <w:p w14:paraId="5D2A325B" w14:textId="77777777" w:rsidR="008964A7" w:rsidRDefault="008964A7" w:rsidP="008964A7">
      <w:pPr>
        <w:pStyle w:val="Akapitzlist"/>
        <w:spacing w:after="120"/>
        <w:jc w:val="both"/>
        <w:rPr>
          <w:b/>
        </w:rPr>
      </w:pPr>
    </w:p>
    <w:p w14:paraId="36DAAACB" w14:textId="77777777" w:rsidR="00ED68A5" w:rsidRPr="00ED68A5" w:rsidRDefault="008964A7" w:rsidP="00DD7CED">
      <w:pPr>
        <w:pStyle w:val="Akapitzlist"/>
        <w:numPr>
          <w:ilvl w:val="0"/>
          <w:numId w:val="4"/>
        </w:numPr>
        <w:spacing w:after="120"/>
        <w:jc w:val="both"/>
        <w:rPr>
          <w:b/>
        </w:rPr>
        <w:pPrChange w:id="74" w:author="sgh" w:date="2017-03-27T14:35:00Z">
          <w:pPr>
            <w:pStyle w:val="Akapitzlist"/>
            <w:numPr>
              <w:numId w:val="7"/>
            </w:numPr>
            <w:spacing w:after="120"/>
            <w:ind w:left="284" w:hanging="284"/>
            <w:jc w:val="both"/>
          </w:pPr>
        </w:pPrChange>
      </w:pPr>
      <w:bookmarkStart w:id="75" w:name="_GoBack"/>
      <w:bookmarkEnd w:id="75"/>
      <w:r w:rsidRPr="00FA0AB5">
        <w:rPr>
          <w:b/>
        </w:rPr>
        <w:t>Proszę wskazać najważniejsze w Pani/a opinii efekty działalności LGD w latach 2007-2013.</w:t>
      </w:r>
      <w:r w:rsidR="00ED68A5">
        <w:rPr>
          <w:b/>
        </w:rPr>
        <w:t xml:space="preserve"> </w:t>
      </w:r>
      <w:r w:rsidR="00ED68A5" w:rsidRPr="00ED68A5">
        <w:rPr>
          <w:b/>
        </w:rPr>
        <w:t>Czy były to efekty pozytywne czy negatywne?</w:t>
      </w:r>
    </w:p>
    <w:p w14:paraId="7DD71080" w14:textId="77777777" w:rsidR="008964A7" w:rsidRDefault="008964A7" w:rsidP="008964A7">
      <w:pPr>
        <w:pStyle w:val="Akapitzlist"/>
        <w:spacing w:after="120" w:line="276" w:lineRule="auto"/>
        <w:ind w:left="284"/>
        <w:jc w:val="both"/>
      </w:pPr>
    </w:p>
    <w:p w14:paraId="3EA0E7C6" w14:textId="77777777" w:rsidR="008964A7" w:rsidRPr="00FA0AB5" w:rsidRDefault="008964A7" w:rsidP="00DD7CED">
      <w:pPr>
        <w:pStyle w:val="Akapitzlist"/>
        <w:numPr>
          <w:ilvl w:val="0"/>
          <w:numId w:val="4"/>
        </w:numPr>
        <w:spacing w:after="120"/>
        <w:ind w:left="284" w:hanging="284"/>
        <w:jc w:val="both"/>
        <w:rPr>
          <w:b/>
        </w:rPr>
        <w:pPrChange w:id="76" w:author="sgh" w:date="2017-03-27T14:33:00Z">
          <w:pPr>
            <w:pStyle w:val="Akapitzlist"/>
            <w:numPr>
              <w:numId w:val="7"/>
            </w:numPr>
            <w:spacing w:after="120"/>
            <w:ind w:left="284" w:hanging="284"/>
            <w:jc w:val="both"/>
          </w:pPr>
        </w:pPrChange>
      </w:pPr>
      <w:r w:rsidRPr="009E5A17">
        <w:rPr>
          <w:b/>
        </w:rPr>
        <w:t>Czy dostrzega Pan/i inne niespodziewane efekty (wykraczające poza spodziewane cele) związane z działalnością LGD? Czy były to efekty pozytywne czy negatywne</w:t>
      </w:r>
      <w:r w:rsidR="00ED68A5">
        <w:rPr>
          <w:b/>
        </w:rPr>
        <w:t>?</w:t>
      </w:r>
    </w:p>
    <w:p w14:paraId="3DE878B6" w14:textId="77777777" w:rsidR="008964A7" w:rsidRPr="009E5A17" w:rsidRDefault="008964A7" w:rsidP="008964A7">
      <w:pPr>
        <w:pStyle w:val="Akapitzlist"/>
        <w:spacing w:after="120" w:line="276" w:lineRule="auto"/>
        <w:rPr>
          <w:b/>
        </w:rPr>
      </w:pPr>
    </w:p>
    <w:p w14:paraId="1A6BB988" w14:textId="77777777" w:rsidR="00A30136" w:rsidRPr="00A30136" w:rsidRDefault="008964A7" w:rsidP="00DD7CED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b/>
        </w:rPr>
        <w:pPrChange w:id="77" w:author="sgh" w:date="2017-03-27T14:33:00Z">
          <w:pPr>
            <w:pStyle w:val="Akapitzlist"/>
            <w:numPr>
              <w:numId w:val="7"/>
            </w:numPr>
            <w:spacing w:after="120" w:line="276" w:lineRule="auto"/>
            <w:ind w:left="284" w:hanging="284"/>
            <w:jc w:val="both"/>
          </w:pPr>
        </w:pPrChange>
      </w:pPr>
      <w:r w:rsidRPr="00A30136">
        <w:rPr>
          <w:b/>
        </w:rPr>
        <w:t xml:space="preserve"> Proszę sobie wyobrazić (hipotetyczną sytuację), że w kolejnym roku, funkcjonowanie LGD przestaje być finansowane ze środków publicznych. Jak ocenia Pan/i szansę na przetrwanie partnerstwa i kontynuowanie działań na rzecz społeczności lokalnej?</w:t>
      </w:r>
      <w:r w:rsidR="00A30136" w:rsidRPr="00A30136">
        <w:rPr>
          <w:b/>
        </w:rPr>
        <w:t xml:space="preserve"> Czy w sytuacji braku wsparcia finansowego prowadziliby Państwo współpracę z tymi partnerami?</w:t>
      </w:r>
    </w:p>
    <w:p w14:paraId="31B960F6" w14:textId="77777777" w:rsidR="008964A7" w:rsidRPr="00EF4302" w:rsidRDefault="008964A7" w:rsidP="008964A7">
      <w:pPr>
        <w:pStyle w:val="Akapitzlist"/>
        <w:spacing w:after="120" w:line="276" w:lineRule="auto"/>
        <w:rPr>
          <w:b/>
        </w:rPr>
      </w:pPr>
    </w:p>
    <w:p w14:paraId="2FC98CF1" w14:textId="77777777" w:rsidR="00ED68A5" w:rsidRPr="005D2230" w:rsidRDefault="00ED68A5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78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>
        <w:rPr>
          <w:b/>
        </w:rPr>
        <w:t>W jaki sposób  Lokalna Grupa</w:t>
      </w:r>
      <w:r w:rsidRPr="005D2230">
        <w:rPr>
          <w:b/>
        </w:rPr>
        <w:t xml:space="preserve"> Działania wpływa na poprawę sytuacji gospodarczej w regionie?</w:t>
      </w:r>
      <w:r w:rsidR="00A30136">
        <w:rPr>
          <w:b/>
        </w:rPr>
        <w:t xml:space="preserve"> Czy są to działania wystarczające? Jeśli nie to dlaczego?</w:t>
      </w:r>
    </w:p>
    <w:p w14:paraId="6230CFA4" w14:textId="77777777" w:rsidR="00ED68A5" w:rsidRPr="00ED68A5" w:rsidRDefault="00ED68A5" w:rsidP="00ED68A5">
      <w:pPr>
        <w:pStyle w:val="Akapitzlist"/>
        <w:rPr>
          <w:b/>
        </w:rPr>
      </w:pPr>
    </w:p>
    <w:p w14:paraId="059ABB78" w14:textId="0B3B9F62" w:rsidR="00A30136" w:rsidRDefault="00A30136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ins w:id="79" w:author="EGO" w:date="2017-03-27T13:12:00Z"/>
          <w:b/>
        </w:rPr>
        <w:pPrChange w:id="80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0136">
        <w:rPr>
          <w:b/>
        </w:rPr>
        <w:t xml:space="preserve">W jaki sposób </w:t>
      </w:r>
      <w:del w:id="81" w:author="EGO" w:date="2017-03-27T13:12:00Z">
        <w:r w:rsidRPr="00A30136" w:rsidDel="009D3E33">
          <w:rPr>
            <w:b/>
          </w:rPr>
          <w:delText xml:space="preserve">można </w:delText>
        </w:r>
      </w:del>
      <w:ins w:id="82" w:author="EGO" w:date="2017-03-27T13:12:00Z">
        <w:r w:rsidR="009D3E33">
          <w:rPr>
            <w:b/>
          </w:rPr>
          <w:t>LGD</w:t>
        </w:r>
        <w:r w:rsidR="009D3E33" w:rsidRPr="00A30136">
          <w:rPr>
            <w:b/>
          </w:rPr>
          <w:t xml:space="preserve"> </w:t>
        </w:r>
      </w:ins>
      <w:r w:rsidRPr="00A30136">
        <w:rPr>
          <w:b/>
        </w:rPr>
        <w:t>wspiera rozwój kapitału społecznego w Państwa gminie/miejscowości</w:t>
      </w:r>
      <w:r>
        <w:rPr>
          <w:b/>
        </w:rPr>
        <w:t>? Czy są to działania wystarczające? Jeśli nie to dlaczego?</w:t>
      </w:r>
    </w:p>
    <w:p w14:paraId="7BE79EEF" w14:textId="77777777" w:rsidR="009D3E33" w:rsidRPr="009D3E33" w:rsidRDefault="009D3E33">
      <w:pPr>
        <w:pStyle w:val="Akapitzlist"/>
        <w:rPr>
          <w:ins w:id="83" w:author="EGO" w:date="2017-03-27T13:12:00Z"/>
          <w:b/>
          <w:rPrChange w:id="84" w:author="EGO" w:date="2017-03-27T13:12:00Z">
            <w:rPr>
              <w:ins w:id="85" w:author="EGO" w:date="2017-03-27T13:12:00Z"/>
            </w:rPr>
          </w:rPrChange>
        </w:rPr>
        <w:pPrChange w:id="86" w:author="EGO" w:date="2017-03-27T13:12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</w:p>
    <w:p w14:paraId="095E2615" w14:textId="7456A09E" w:rsidR="009D3E33" w:rsidRPr="005D2230" w:rsidRDefault="009D3E33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87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ins w:id="88" w:author="EGO" w:date="2017-03-27T13:12:00Z">
        <w:r>
          <w:rPr>
            <w:b/>
          </w:rPr>
          <w:t>W jaki sposób LGD wspiera zasadę oddolności we wdrażaniu LSR?</w:t>
        </w:r>
      </w:ins>
    </w:p>
    <w:p w14:paraId="1C16ABDC" w14:textId="77777777" w:rsidR="00A30136" w:rsidRPr="00A30136" w:rsidRDefault="00A30136" w:rsidP="00A30136">
      <w:pPr>
        <w:pStyle w:val="Akapitzlist"/>
        <w:rPr>
          <w:b/>
        </w:rPr>
      </w:pPr>
    </w:p>
    <w:p w14:paraId="2CCBD26B" w14:textId="77777777" w:rsidR="00A30136" w:rsidRDefault="00A30136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89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3564">
        <w:rPr>
          <w:b/>
        </w:rPr>
        <w:t xml:space="preserve">Jakie czynniki </w:t>
      </w:r>
      <w:r>
        <w:rPr>
          <w:b/>
        </w:rPr>
        <w:t>zewnętrzne i wewnętrzne wpływają</w:t>
      </w:r>
      <w:r w:rsidRPr="00A33564">
        <w:rPr>
          <w:b/>
        </w:rPr>
        <w:t xml:space="preserve"> na liczbę miejsc pracy poza rolnictwem?</w:t>
      </w:r>
      <w:r>
        <w:rPr>
          <w:b/>
        </w:rPr>
        <w:t xml:space="preserve"> Jaki jest wpływ LGD na wzrost liczby miejsc pracy poza rolnictwem?</w:t>
      </w:r>
    </w:p>
    <w:p w14:paraId="22540EE4" w14:textId="77777777" w:rsidR="00A30136" w:rsidRPr="00A30136" w:rsidRDefault="00A30136" w:rsidP="00A30136">
      <w:pPr>
        <w:pStyle w:val="Akapitzlist"/>
        <w:rPr>
          <w:b/>
        </w:rPr>
      </w:pPr>
    </w:p>
    <w:p w14:paraId="0DCC0744" w14:textId="77777777" w:rsidR="008964A7" w:rsidRPr="00FA0AB5" w:rsidRDefault="008964A7" w:rsidP="00DD7CED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b/>
        </w:rPr>
        <w:pPrChange w:id="90" w:author="sgh" w:date="2017-03-27T14:33:00Z">
          <w:pPr>
            <w:pStyle w:val="Akapitzlist"/>
            <w:numPr>
              <w:numId w:val="7"/>
            </w:numPr>
            <w:spacing w:after="120" w:line="276" w:lineRule="auto"/>
            <w:ind w:left="284" w:hanging="284"/>
            <w:jc w:val="both"/>
          </w:pPr>
        </w:pPrChange>
      </w:pPr>
      <w:r w:rsidRPr="00FA0AB5">
        <w:rPr>
          <w:b/>
        </w:rPr>
        <w:t xml:space="preserve">Jaki jest wpływ LGD na aktywność społeczną mieszkańców i ich zaangażowanie w sprawy lokalne? </w:t>
      </w:r>
      <w:r>
        <w:rPr>
          <w:b/>
        </w:rPr>
        <w:t>W jaki sposób</w:t>
      </w:r>
      <w:r w:rsidRPr="00FA0AB5">
        <w:rPr>
          <w:b/>
        </w:rPr>
        <w:t xml:space="preserve"> działania LGD wzmacniają i promują istniejący potencjał</w:t>
      </w:r>
      <w:r>
        <w:rPr>
          <w:b/>
        </w:rPr>
        <w:t xml:space="preserve"> społeczny</w:t>
      </w:r>
      <w:r w:rsidRPr="00FA0AB5">
        <w:rPr>
          <w:b/>
        </w:rPr>
        <w:t xml:space="preserve"> i zasoby? </w:t>
      </w:r>
      <w:r w:rsidRPr="009639DA">
        <w:rPr>
          <w:b/>
        </w:rPr>
        <w:t xml:space="preserve">W jaki sposób LGD współpracuje z lokalnymi liderami i ważnymi osobami/instytucjami? </w:t>
      </w:r>
    </w:p>
    <w:p w14:paraId="673F6549" w14:textId="77777777" w:rsidR="008964A7" w:rsidRPr="00FA0AB5" w:rsidRDefault="008964A7" w:rsidP="008964A7">
      <w:pPr>
        <w:pStyle w:val="Akapitzlist"/>
        <w:rPr>
          <w:b/>
        </w:rPr>
      </w:pPr>
    </w:p>
    <w:p w14:paraId="061D9A75" w14:textId="77777777" w:rsidR="008964A7" w:rsidRPr="00D553AB" w:rsidRDefault="008964A7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1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D553AB">
        <w:rPr>
          <w:b/>
        </w:rPr>
        <w:t>W jaki sposób LGD wspiera powstawanie nowych inicjatyw?</w:t>
      </w:r>
      <w:r>
        <w:rPr>
          <w:b/>
        </w:rPr>
        <w:t xml:space="preserve"> W jaki sposób</w:t>
      </w:r>
      <w:r>
        <w:t xml:space="preserve"> </w:t>
      </w:r>
      <w:r w:rsidRPr="00D553AB">
        <w:rPr>
          <w:b/>
        </w:rPr>
        <w:t>LGD zachęca mieszkańców do angażowania się w swoje działania (poprzez spotkania, ciekawe wydarzenia)?</w:t>
      </w:r>
    </w:p>
    <w:p w14:paraId="38BB346D" w14:textId="77777777" w:rsidR="008964A7" w:rsidRDefault="008964A7" w:rsidP="008964A7">
      <w:pPr>
        <w:pStyle w:val="Akapitzlist"/>
        <w:spacing w:before="120" w:after="120" w:line="276" w:lineRule="auto"/>
      </w:pPr>
    </w:p>
    <w:p w14:paraId="00D6FCBD" w14:textId="77777777" w:rsidR="008964A7" w:rsidRDefault="008964A7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2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3564">
        <w:rPr>
          <w:b/>
        </w:rPr>
        <w:t xml:space="preserve">W jakim stopniu </w:t>
      </w:r>
      <w:r>
        <w:rPr>
          <w:b/>
        </w:rPr>
        <w:t>LGD</w:t>
      </w:r>
      <w:r w:rsidRPr="00A33564">
        <w:rPr>
          <w:b/>
        </w:rPr>
        <w:t xml:space="preserve"> przyczyniła się do budowania lokalnego potencjału w zakresie zatrudnienia? </w:t>
      </w:r>
      <w:r>
        <w:rPr>
          <w:b/>
        </w:rPr>
        <w:t xml:space="preserve">W jaki sposób LGD wpływa na liczbę miejsc pracy w gminie/miejscowości? </w:t>
      </w:r>
      <w:r w:rsidRPr="00A33564">
        <w:rPr>
          <w:b/>
        </w:rPr>
        <w:t>Czy działania LGD są w tym zakresie wystarczające?</w:t>
      </w:r>
    </w:p>
    <w:p w14:paraId="52AA888B" w14:textId="77777777" w:rsidR="00D64F43" w:rsidRPr="00D64F43" w:rsidRDefault="00D64F43" w:rsidP="00D64F43">
      <w:pPr>
        <w:pStyle w:val="Akapitzlist"/>
        <w:rPr>
          <w:b/>
        </w:rPr>
      </w:pPr>
    </w:p>
    <w:p w14:paraId="73452AF0" w14:textId="77777777" w:rsidR="00D64F43" w:rsidRDefault="00D64F43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3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3564">
        <w:rPr>
          <w:b/>
        </w:rPr>
        <w:lastRenderedPageBreak/>
        <w:t>Czy jest potrzeba</w:t>
      </w:r>
      <w:r w:rsidR="000444EC">
        <w:rPr>
          <w:b/>
        </w:rPr>
        <w:t>,</w:t>
      </w:r>
      <w:r w:rsidRPr="00A33564">
        <w:rPr>
          <w:b/>
        </w:rPr>
        <w:t xml:space="preserve"> aby w przyszłości wspierać przedsiębiorczość w ramach kolejnych edycji LSR?</w:t>
      </w:r>
      <w:r>
        <w:rPr>
          <w:b/>
        </w:rPr>
        <w:t xml:space="preserve"> W jaki sposób</w:t>
      </w:r>
      <w:r w:rsidRPr="00A33564">
        <w:rPr>
          <w:b/>
        </w:rPr>
        <w:t>?</w:t>
      </w:r>
    </w:p>
    <w:p w14:paraId="3F8D3AD0" w14:textId="77777777" w:rsidR="00D64F43" w:rsidRPr="00D64F43" w:rsidRDefault="00D64F43" w:rsidP="00D64F43">
      <w:pPr>
        <w:pStyle w:val="Akapitzlist"/>
        <w:rPr>
          <w:b/>
        </w:rPr>
      </w:pPr>
    </w:p>
    <w:p w14:paraId="281620B2" w14:textId="77777777" w:rsidR="00D64F43" w:rsidRDefault="00D64F43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4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3564">
        <w:rPr>
          <w:b/>
        </w:rPr>
        <w:t xml:space="preserve">W jaki sposób działania LGD budują i wzmacniają lokalny potencjał turystyczny i dziedzictwo kulturowe? Czy działania te są wystarczające? Jakie czynniki zewnętrzne i wewnętrzne wpływają na skuteczność tych działań? </w:t>
      </w:r>
    </w:p>
    <w:p w14:paraId="73F10C0D" w14:textId="77777777" w:rsidR="008964A7" w:rsidRDefault="008964A7" w:rsidP="008964A7">
      <w:pPr>
        <w:pStyle w:val="Akapitzlist"/>
        <w:spacing w:before="120" w:after="120" w:line="276" w:lineRule="auto"/>
      </w:pPr>
    </w:p>
    <w:p w14:paraId="01684231" w14:textId="77777777" w:rsidR="00D64F43" w:rsidRDefault="00D64F43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5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A33564">
        <w:rPr>
          <w:b/>
        </w:rPr>
        <w:t xml:space="preserve">W jakich kierunkach w Państwa gminie/miejscowości </w:t>
      </w:r>
      <w:r>
        <w:rPr>
          <w:b/>
        </w:rPr>
        <w:t>powinna się rozwijać</w:t>
      </w:r>
      <w:r w:rsidRPr="00A33564">
        <w:rPr>
          <w:b/>
        </w:rPr>
        <w:t xml:space="preserve"> </w:t>
      </w:r>
      <w:r>
        <w:rPr>
          <w:b/>
        </w:rPr>
        <w:t>turystyka w przyszłości</w:t>
      </w:r>
      <w:r w:rsidRPr="00A33564">
        <w:rPr>
          <w:b/>
        </w:rPr>
        <w:t>?</w:t>
      </w:r>
    </w:p>
    <w:p w14:paraId="17C001D5" w14:textId="77777777" w:rsidR="008964A7" w:rsidRPr="009639DA" w:rsidRDefault="008964A7" w:rsidP="008964A7">
      <w:pPr>
        <w:pStyle w:val="Akapitzlist"/>
        <w:rPr>
          <w:b/>
        </w:rPr>
      </w:pPr>
    </w:p>
    <w:p w14:paraId="3C130C6A" w14:textId="1109CF95" w:rsidR="008964A7" w:rsidRDefault="008964A7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6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5D2230">
        <w:rPr>
          <w:b/>
        </w:rPr>
        <w:t>Jakie działania LGD odpowiadały na potrzeby osób pon</w:t>
      </w:r>
      <w:r w:rsidR="00D64F43">
        <w:rPr>
          <w:b/>
        </w:rPr>
        <w:t>iżej 3</w:t>
      </w:r>
      <w:del w:id="97" w:author="EGO" w:date="2017-03-27T13:14:00Z">
        <w:r w:rsidR="00D64F43" w:rsidDel="009D3E33">
          <w:rPr>
            <w:b/>
          </w:rPr>
          <w:delText>0</w:delText>
        </w:r>
      </w:del>
      <w:ins w:id="98" w:author="EGO" w:date="2017-03-27T13:14:00Z">
        <w:r w:rsidR="009D3E33">
          <w:rPr>
            <w:b/>
          </w:rPr>
          <w:t>5</w:t>
        </w:r>
      </w:ins>
      <w:r w:rsidR="00D64F43">
        <w:rPr>
          <w:b/>
        </w:rPr>
        <w:t xml:space="preserve"> r.ż</w:t>
      </w:r>
      <w:r w:rsidRPr="005D2230">
        <w:rPr>
          <w:b/>
        </w:rPr>
        <w:t>.?  Jakie działania LGD odpowiadały</w:t>
      </w:r>
      <w:r w:rsidR="00D64F43">
        <w:rPr>
          <w:b/>
        </w:rPr>
        <w:t xml:space="preserve"> na potrzeby osób powyżej 50 r.ż</w:t>
      </w:r>
      <w:r w:rsidRPr="005D2230">
        <w:rPr>
          <w:b/>
        </w:rPr>
        <w:t>.?  Jakie działania LGD</w:t>
      </w:r>
      <w:r w:rsidR="00D64F43">
        <w:rPr>
          <w:b/>
        </w:rPr>
        <w:t xml:space="preserve"> odpowiadały na potrzeby kobiet</w:t>
      </w:r>
      <w:r w:rsidRPr="005D2230">
        <w:rPr>
          <w:b/>
        </w:rPr>
        <w:t>? Jakie działania LGD odpowiadały na potrzeby imigrantów – jeśli są takie osoby na terenie gminy/miejscowości?</w:t>
      </w:r>
      <w:r>
        <w:rPr>
          <w:b/>
        </w:rPr>
        <w:t xml:space="preserve"> </w:t>
      </w:r>
      <w:r w:rsidRPr="005D2230">
        <w:rPr>
          <w:b/>
        </w:rPr>
        <w:t>Jakie działania LGD odpowiadały na potrzeby osób niepełnosprawnych?</w:t>
      </w:r>
    </w:p>
    <w:p w14:paraId="41D02127" w14:textId="77777777" w:rsidR="008964A7" w:rsidRPr="009639DA" w:rsidRDefault="008964A7" w:rsidP="008964A7">
      <w:pPr>
        <w:pStyle w:val="Akapitzlist"/>
        <w:rPr>
          <w:b/>
        </w:rPr>
      </w:pPr>
    </w:p>
    <w:p w14:paraId="6894A0D8" w14:textId="77777777" w:rsidR="008964A7" w:rsidRDefault="008964A7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99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5D2230">
        <w:rPr>
          <w:b/>
        </w:rPr>
        <w:t xml:space="preserve">W jaki sposób </w:t>
      </w:r>
      <w:r>
        <w:rPr>
          <w:b/>
        </w:rPr>
        <w:t xml:space="preserve">działania te </w:t>
      </w:r>
      <w:r w:rsidRPr="005D2230">
        <w:rPr>
          <w:b/>
        </w:rPr>
        <w:t>wpłynęły na poprawę sytuacji tych osób i ich warunków życiowych? Czy te działania mają trwałe efekty czy ich charakter był raczej doraźny?</w:t>
      </w:r>
    </w:p>
    <w:p w14:paraId="28EB69D8" w14:textId="77777777" w:rsidR="008964A7" w:rsidRPr="009639DA" w:rsidRDefault="008964A7" w:rsidP="008964A7">
      <w:pPr>
        <w:pStyle w:val="Akapitzlist"/>
        <w:rPr>
          <w:b/>
        </w:rPr>
      </w:pPr>
    </w:p>
    <w:p w14:paraId="6A48421B" w14:textId="77777777" w:rsidR="008964A7" w:rsidRDefault="008964A7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100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>
        <w:rPr>
          <w:b/>
        </w:rPr>
        <w:t xml:space="preserve"> W </w:t>
      </w:r>
      <w:r w:rsidRPr="005D2230">
        <w:rPr>
          <w:b/>
        </w:rPr>
        <w:t xml:space="preserve">jaki sposób należy prowadzić </w:t>
      </w:r>
      <w:r>
        <w:rPr>
          <w:b/>
        </w:rPr>
        <w:t>działania</w:t>
      </w:r>
      <w:r w:rsidRPr="005D2230">
        <w:rPr>
          <w:b/>
        </w:rPr>
        <w:t xml:space="preserve"> na rzecz ograniczania ubóstwa i wykluczenia społecznego</w:t>
      </w:r>
      <w:r>
        <w:rPr>
          <w:b/>
        </w:rPr>
        <w:t xml:space="preserve"> w Państwa gminie/miejscowości? Jaki jest wpływ LSR i LGD na rozwiązywanie tych problemów?</w:t>
      </w:r>
    </w:p>
    <w:p w14:paraId="711D0050" w14:textId="77777777" w:rsidR="00ED68A5" w:rsidRPr="00ED68A5" w:rsidRDefault="00ED68A5" w:rsidP="00ED68A5">
      <w:pPr>
        <w:pStyle w:val="Akapitzlist"/>
        <w:rPr>
          <w:b/>
        </w:rPr>
      </w:pPr>
    </w:p>
    <w:p w14:paraId="00A1FC98" w14:textId="77777777" w:rsidR="00A30136" w:rsidRDefault="00A30136" w:rsidP="00DD7CED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b/>
        </w:rPr>
        <w:pPrChange w:id="101" w:author="sgh" w:date="2017-03-27T14:33:00Z">
          <w:pPr>
            <w:pStyle w:val="Akapitzlist"/>
            <w:numPr>
              <w:numId w:val="7"/>
            </w:numPr>
            <w:spacing w:after="120" w:line="276" w:lineRule="auto"/>
            <w:ind w:left="284" w:hanging="284"/>
            <w:jc w:val="both"/>
          </w:pPr>
        </w:pPrChange>
      </w:pPr>
      <w:r>
        <w:rPr>
          <w:b/>
        </w:rPr>
        <w:t>Które</w:t>
      </w:r>
      <w:r w:rsidRPr="00D553AB">
        <w:rPr>
          <w:b/>
        </w:rPr>
        <w:t xml:space="preserve"> działania realizowane w ramach LSR na lata 2014-2020 można uznać za innowacyjne, nowatorskie (wyróżniające się na tle innych)? Jakie typy innowacyjnych projektów/rozwiązań powstały w ramach LSR? </w:t>
      </w:r>
    </w:p>
    <w:p w14:paraId="61640CB0" w14:textId="77777777" w:rsidR="00D64F43" w:rsidRPr="00D64F43" w:rsidRDefault="00D64F43" w:rsidP="00D64F43">
      <w:pPr>
        <w:pStyle w:val="Akapitzlist"/>
        <w:ind w:left="284" w:hanging="284"/>
        <w:rPr>
          <w:b/>
        </w:rPr>
      </w:pPr>
    </w:p>
    <w:p w14:paraId="5647A1FD" w14:textId="77777777" w:rsidR="00D64F43" w:rsidRDefault="00D64F43" w:rsidP="00DD7CED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b/>
        </w:rPr>
        <w:pPrChange w:id="102" w:author="sgh" w:date="2017-03-27T14:33:00Z">
          <w:pPr>
            <w:pStyle w:val="Akapitzlist"/>
            <w:numPr>
              <w:numId w:val="7"/>
            </w:numPr>
            <w:spacing w:after="120" w:line="276" w:lineRule="auto"/>
            <w:ind w:left="284" w:hanging="284"/>
            <w:jc w:val="both"/>
          </w:pPr>
        </w:pPrChange>
      </w:pPr>
      <w:r>
        <w:rPr>
          <w:b/>
        </w:rPr>
        <w:t>Które działania LGD można uznać za najskuteczniejsze? W jaki sposób to zmierzono?</w:t>
      </w:r>
    </w:p>
    <w:p w14:paraId="151E5B5A" w14:textId="77777777" w:rsidR="00D64F43" w:rsidRPr="00D64F43" w:rsidRDefault="00D64F43" w:rsidP="00D64F43">
      <w:pPr>
        <w:pStyle w:val="Akapitzlist"/>
        <w:ind w:left="284" w:hanging="284"/>
        <w:rPr>
          <w:b/>
        </w:rPr>
      </w:pPr>
    </w:p>
    <w:p w14:paraId="48A34983" w14:textId="77777777" w:rsidR="00D64F43" w:rsidRDefault="00D64F43" w:rsidP="00DD7CED">
      <w:pPr>
        <w:pStyle w:val="Akapitzlist"/>
        <w:numPr>
          <w:ilvl w:val="0"/>
          <w:numId w:val="4"/>
        </w:numPr>
        <w:spacing w:after="120" w:line="276" w:lineRule="auto"/>
        <w:ind w:left="284" w:hanging="284"/>
        <w:jc w:val="both"/>
        <w:rPr>
          <w:b/>
        </w:rPr>
        <w:pPrChange w:id="103" w:author="sgh" w:date="2017-03-27T14:33:00Z">
          <w:pPr>
            <w:pStyle w:val="Akapitzlist"/>
            <w:numPr>
              <w:numId w:val="7"/>
            </w:numPr>
            <w:spacing w:after="120" w:line="276" w:lineRule="auto"/>
            <w:ind w:left="284" w:hanging="284"/>
            <w:jc w:val="both"/>
          </w:pPr>
        </w:pPrChange>
      </w:pPr>
      <w:r>
        <w:rPr>
          <w:b/>
        </w:rPr>
        <w:t>Które działania LGD cieszyły się największym powodzeniem wśród odbiorców tych działań/mieszkańców? Dlaczego?</w:t>
      </w:r>
    </w:p>
    <w:p w14:paraId="3B47FACF" w14:textId="77777777" w:rsidR="00D64F43" w:rsidRPr="00D64F43" w:rsidRDefault="00D64F43" w:rsidP="00D64F43">
      <w:pPr>
        <w:pStyle w:val="Akapitzlist"/>
        <w:rPr>
          <w:b/>
        </w:rPr>
      </w:pPr>
    </w:p>
    <w:p w14:paraId="536DB755" w14:textId="77777777" w:rsidR="00D64F43" w:rsidRDefault="00D64F43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104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D64F43">
        <w:rPr>
          <w:b/>
        </w:rPr>
        <w:t>Które działania napotkały na trudności, czego te trudności dotyczyły?</w:t>
      </w:r>
    </w:p>
    <w:p w14:paraId="331F1371" w14:textId="77777777" w:rsidR="00D64F43" w:rsidRPr="00D64F43" w:rsidRDefault="00D64F43" w:rsidP="00D64F43">
      <w:pPr>
        <w:pStyle w:val="Akapitzlist"/>
        <w:rPr>
          <w:b/>
        </w:rPr>
      </w:pPr>
    </w:p>
    <w:p w14:paraId="4A39AE8A" w14:textId="77777777" w:rsidR="00ED68A5" w:rsidRPr="00D64F43" w:rsidRDefault="00ED68A5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105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D64F43">
        <w:rPr>
          <w:b/>
        </w:rPr>
        <w:t>Czy działalność LGD jest Pani/a zdaniem potrzebna?</w:t>
      </w:r>
    </w:p>
    <w:p w14:paraId="21E9D1D4" w14:textId="77777777" w:rsidR="0024024A" w:rsidRPr="0024024A" w:rsidRDefault="0024024A" w:rsidP="0024024A">
      <w:pPr>
        <w:pStyle w:val="Akapitzlist"/>
        <w:rPr>
          <w:b/>
        </w:rPr>
      </w:pPr>
    </w:p>
    <w:p w14:paraId="222388DC" w14:textId="77777777" w:rsidR="00D67A17" w:rsidRPr="0024024A" w:rsidRDefault="00ED68A5" w:rsidP="00DD7CED">
      <w:pPr>
        <w:pStyle w:val="Akapitzlist"/>
        <w:numPr>
          <w:ilvl w:val="0"/>
          <w:numId w:val="4"/>
        </w:numPr>
        <w:spacing w:before="120" w:after="120" w:line="276" w:lineRule="auto"/>
        <w:ind w:left="284" w:hanging="284"/>
        <w:jc w:val="both"/>
        <w:rPr>
          <w:b/>
        </w:rPr>
        <w:pPrChange w:id="106" w:author="sgh" w:date="2017-03-27T14:33:00Z">
          <w:pPr>
            <w:pStyle w:val="Akapitzlist"/>
            <w:numPr>
              <w:numId w:val="7"/>
            </w:numPr>
            <w:spacing w:before="120" w:after="120" w:line="276" w:lineRule="auto"/>
            <w:ind w:left="284" w:hanging="284"/>
            <w:jc w:val="both"/>
          </w:pPr>
        </w:pPrChange>
      </w:pPr>
      <w:r w:rsidRPr="0024024A">
        <w:rPr>
          <w:b/>
        </w:rPr>
        <w:t>Jakie działania w Pani/a opinii należy finansować w przyszłości, aby poprawić warunki życia na terenie Pani/a gminy?</w:t>
      </w:r>
    </w:p>
    <w:sectPr w:rsidR="00D67A17" w:rsidRPr="002402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C3076C" w14:textId="77777777" w:rsidR="005837C9" w:rsidRDefault="005837C9" w:rsidP="00A30136">
      <w:pPr>
        <w:spacing w:after="0" w:line="240" w:lineRule="auto"/>
      </w:pPr>
      <w:r>
        <w:separator/>
      </w:r>
    </w:p>
  </w:endnote>
  <w:endnote w:type="continuationSeparator" w:id="0">
    <w:p w14:paraId="2F458BA8" w14:textId="77777777" w:rsidR="005837C9" w:rsidRDefault="005837C9" w:rsidP="00A30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1C99A" w14:textId="77777777" w:rsidR="005837C9" w:rsidRDefault="005837C9" w:rsidP="00A30136">
      <w:pPr>
        <w:spacing w:after="0" w:line="240" w:lineRule="auto"/>
      </w:pPr>
      <w:r>
        <w:separator/>
      </w:r>
    </w:p>
  </w:footnote>
  <w:footnote w:type="continuationSeparator" w:id="0">
    <w:p w14:paraId="612ED576" w14:textId="77777777" w:rsidR="005837C9" w:rsidRDefault="005837C9" w:rsidP="00A30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6ECB"/>
    <w:multiLevelType w:val="hybridMultilevel"/>
    <w:tmpl w:val="C9FAF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32DA4"/>
    <w:multiLevelType w:val="hybridMultilevel"/>
    <w:tmpl w:val="90024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104D8"/>
    <w:multiLevelType w:val="hybridMultilevel"/>
    <w:tmpl w:val="C45C8B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8605D"/>
    <w:multiLevelType w:val="hybridMultilevel"/>
    <w:tmpl w:val="4118A27C"/>
    <w:lvl w:ilvl="0" w:tplc="F7BC7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A3E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3530CF8"/>
    <w:multiLevelType w:val="hybridMultilevel"/>
    <w:tmpl w:val="BCBE71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F1CBB"/>
    <w:multiLevelType w:val="hybridMultilevel"/>
    <w:tmpl w:val="C9FAF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gh">
    <w15:presenceInfo w15:providerId="None" w15:userId="sg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BED"/>
    <w:rsid w:val="000444EC"/>
    <w:rsid w:val="000636B9"/>
    <w:rsid w:val="0024024A"/>
    <w:rsid w:val="00297728"/>
    <w:rsid w:val="003031D2"/>
    <w:rsid w:val="004376D5"/>
    <w:rsid w:val="00471B7D"/>
    <w:rsid w:val="00483134"/>
    <w:rsid w:val="00506671"/>
    <w:rsid w:val="0051686A"/>
    <w:rsid w:val="005837C9"/>
    <w:rsid w:val="00762F7D"/>
    <w:rsid w:val="008964A7"/>
    <w:rsid w:val="009B4BED"/>
    <w:rsid w:val="009B7A1C"/>
    <w:rsid w:val="009D3E33"/>
    <w:rsid w:val="00A30136"/>
    <w:rsid w:val="00B43A6F"/>
    <w:rsid w:val="00B633E8"/>
    <w:rsid w:val="00B97593"/>
    <w:rsid w:val="00BE21E7"/>
    <w:rsid w:val="00D05C52"/>
    <w:rsid w:val="00D64F43"/>
    <w:rsid w:val="00D67A17"/>
    <w:rsid w:val="00DD7CED"/>
    <w:rsid w:val="00ED68A5"/>
    <w:rsid w:val="00FD5ABC"/>
    <w:rsid w:val="00FE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87FE6"/>
  <w15:docId w15:val="{8A789D86-8BDD-4F9F-8079-700917D9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"/>
    <w:basedOn w:val="Normalny"/>
    <w:link w:val="AkapitzlistZnak"/>
    <w:uiPriority w:val="99"/>
    <w:qFormat/>
    <w:rsid w:val="009B4BED"/>
    <w:pPr>
      <w:spacing w:after="160" w:line="259" w:lineRule="auto"/>
      <w:ind w:left="720"/>
      <w:contextualSpacing/>
    </w:pPr>
  </w:style>
  <w:style w:type="character" w:customStyle="1" w:styleId="AkapitzlistZnak">
    <w:name w:val="Akapit z listą Znak"/>
    <w:aliases w:val="Numerowanie Znak"/>
    <w:basedOn w:val="Domylnaczcionkaakapitu"/>
    <w:link w:val="Akapitzlist"/>
    <w:uiPriority w:val="99"/>
    <w:rsid w:val="009B4BED"/>
  </w:style>
  <w:style w:type="table" w:styleId="Tabela-Siatka">
    <w:name w:val="Table Grid"/>
    <w:basedOn w:val="Standardowy"/>
    <w:uiPriority w:val="59"/>
    <w:rsid w:val="009B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E21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21E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21E7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2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1E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2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24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01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01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0136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975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97593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1682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sgh</cp:lastModifiedBy>
  <cp:revision>4</cp:revision>
  <dcterms:created xsi:type="dcterms:W3CDTF">2017-03-27T11:15:00Z</dcterms:created>
  <dcterms:modified xsi:type="dcterms:W3CDTF">2017-03-27T12:35:00Z</dcterms:modified>
</cp:coreProperties>
</file>